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192D5A" w:rsidP="00F60469">
      <w:pPr>
        <w:ind w:left="5040" w:right="142"/>
        <w:jc w:val="center"/>
        <w:rPr>
          <w:color w:val="000000"/>
          <w:sz w:val="28"/>
          <w:szCs w:val="28"/>
          <w:lang w:val="ru-RU"/>
        </w:rPr>
      </w:pPr>
      <w:r>
        <w:rPr>
          <w:color w:val="000000"/>
          <w:sz w:val="28"/>
          <w:szCs w:val="28"/>
          <w:lang w:val="ru-RU"/>
        </w:rPr>
        <w:t>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741F0D" w:rsidRDefault="00741F0D" w:rsidP="00741F0D">
      <w:pPr>
        <w:ind w:right="142"/>
        <w:jc w:val="center"/>
        <w:rPr>
          <w:b/>
          <w:color w:val="000000"/>
          <w:sz w:val="36"/>
          <w:szCs w:val="36"/>
        </w:rPr>
      </w:pPr>
      <w:r>
        <w:rPr>
          <w:b/>
          <w:color w:val="000000"/>
          <w:sz w:val="36"/>
          <w:szCs w:val="36"/>
        </w:rPr>
        <w:t>П Л А Н-КОНСПЕКТ</w:t>
      </w:r>
    </w:p>
    <w:p w:rsidR="00741F0D" w:rsidRDefault="00741F0D" w:rsidP="00741F0D">
      <w:pPr>
        <w:ind w:right="142"/>
        <w:jc w:val="center"/>
        <w:rPr>
          <w:color w:val="000000"/>
          <w:sz w:val="28"/>
          <w:szCs w:val="28"/>
        </w:rPr>
      </w:pPr>
      <w:r>
        <w:rPr>
          <w:color w:val="000000"/>
          <w:sz w:val="28"/>
          <w:szCs w:val="28"/>
        </w:rPr>
        <w:t xml:space="preserve">проведення заняття з військової педагогіки та </w:t>
      </w:r>
      <w:proofErr w:type="spellStart"/>
      <w:r>
        <w:rPr>
          <w:color w:val="000000"/>
          <w:sz w:val="28"/>
          <w:szCs w:val="28"/>
        </w:rPr>
        <w:t>психоолгії</w:t>
      </w:r>
      <w:proofErr w:type="spellEnd"/>
    </w:p>
    <w:p w:rsidR="00741F0D" w:rsidRDefault="00741F0D" w:rsidP="00741F0D">
      <w:pPr>
        <w:ind w:right="142"/>
        <w:jc w:val="center"/>
        <w:rPr>
          <w:color w:val="000000"/>
          <w:sz w:val="28"/>
          <w:szCs w:val="28"/>
        </w:rPr>
      </w:pPr>
      <w:r>
        <w:rPr>
          <w:color w:val="000000"/>
          <w:sz w:val="28"/>
          <w:szCs w:val="28"/>
        </w:rPr>
        <w:t>з особовим складом  взводу</w:t>
      </w:r>
    </w:p>
    <w:p w:rsidR="002A5067" w:rsidRDefault="002A5067" w:rsidP="00F60469">
      <w:pPr>
        <w:ind w:right="142"/>
        <w:jc w:val="center"/>
        <w:rPr>
          <w:color w:val="000000"/>
          <w:sz w:val="28"/>
          <w:szCs w:val="28"/>
        </w:rPr>
      </w:pP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C87D03" w:rsidRPr="00C87D03" w:rsidRDefault="00C87D03" w:rsidP="00C87D03">
      <w:pPr>
        <w:rPr>
          <w:b/>
          <w:color w:val="000000" w:themeColor="text1"/>
          <w:szCs w:val="28"/>
        </w:rPr>
      </w:pPr>
      <w:r w:rsidRPr="00C87D03">
        <w:rPr>
          <w:b/>
          <w:color w:val="000000" w:themeColor="text1"/>
          <w:szCs w:val="28"/>
        </w:rPr>
        <w:t>ТЕМА 1. АВТОРИТЕТ КОМАНДИРА</w:t>
      </w:r>
    </w:p>
    <w:p w:rsidR="00C87D03" w:rsidRDefault="00C87D03" w:rsidP="00C87D03">
      <w:pPr>
        <w:jc w:val="both"/>
        <w:rPr>
          <w:b/>
          <w:color w:val="FF0000"/>
          <w:szCs w:val="28"/>
        </w:rPr>
      </w:pPr>
    </w:p>
    <w:p w:rsidR="00C87D03" w:rsidRPr="00C87D03" w:rsidRDefault="00C87D03" w:rsidP="00C87D03">
      <w:pPr>
        <w:jc w:val="both"/>
        <w:rPr>
          <w:color w:val="000000" w:themeColor="text1"/>
          <w:sz w:val="28"/>
          <w:szCs w:val="28"/>
        </w:rPr>
      </w:pPr>
      <w:r w:rsidRPr="00C87D03">
        <w:rPr>
          <w:b/>
          <w:color w:val="000000" w:themeColor="text1"/>
          <w:sz w:val="28"/>
          <w:szCs w:val="28"/>
        </w:rPr>
        <w:t>ЗАНЯТТЯ 1.</w:t>
      </w:r>
      <w:r w:rsidRPr="00C87D03">
        <w:rPr>
          <w:color w:val="000000" w:themeColor="text1"/>
          <w:sz w:val="28"/>
          <w:szCs w:val="28"/>
        </w:rPr>
        <w:t xml:space="preserve"> </w:t>
      </w:r>
      <w:r w:rsidRPr="00C87D03">
        <w:rPr>
          <w:i/>
          <w:color w:val="000000" w:themeColor="text1"/>
          <w:sz w:val="28"/>
          <w:szCs w:val="28"/>
        </w:rPr>
        <w:t>Розповідь</w:t>
      </w:r>
      <w:r w:rsidRPr="00C87D03">
        <w:rPr>
          <w:color w:val="000000" w:themeColor="text1"/>
          <w:sz w:val="28"/>
          <w:szCs w:val="28"/>
        </w:rPr>
        <w:t>. Яким повинен бути командир, що вміти та знати. Роль сержантів та їх місце щодо визначення лідерських цінностей, атрибутів, навичок та дій. Аналіз результатів службової діяльності воїна (службова картка, основні показники бойової підготовки, виконання бойових завдань тощо).</w:t>
      </w:r>
    </w:p>
    <w:p w:rsidR="00C87D03" w:rsidRPr="00C87D03" w:rsidRDefault="00C87D03" w:rsidP="00C87D03">
      <w:pPr>
        <w:ind w:firstLine="540"/>
        <w:jc w:val="both"/>
        <w:rPr>
          <w:color w:val="000000" w:themeColor="text1"/>
          <w:sz w:val="28"/>
          <w:szCs w:val="28"/>
        </w:rPr>
      </w:pPr>
      <w:r w:rsidRPr="00C87D03">
        <w:rPr>
          <w:color w:val="000000" w:themeColor="text1"/>
          <w:sz w:val="28"/>
          <w:szCs w:val="28"/>
        </w:rPr>
        <w:t xml:space="preserve">Становлення та авторитет командирів серед підлеглих. Вплив людського фактору в управлінні підлеглими. Психологія колективу і особистості. Основні елементи підготовки ефективного солдата і підрозділу. </w:t>
      </w:r>
    </w:p>
    <w:p w:rsidR="00C87D03" w:rsidRPr="00735FFB" w:rsidRDefault="00C87D03" w:rsidP="00C87D03">
      <w:pPr>
        <w:tabs>
          <w:tab w:val="left" w:pos="3862"/>
        </w:tabs>
        <w:ind w:left="-180"/>
      </w:pPr>
      <w:r w:rsidRPr="00C87D03">
        <w:rPr>
          <w:color w:val="000000" w:themeColor="text1"/>
          <w:sz w:val="28"/>
          <w:szCs w:val="28"/>
        </w:rPr>
        <w:tab/>
      </w:r>
    </w:p>
    <w:p w:rsidR="00494E88" w:rsidRPr="00AD62ED" w:rsidRDefault="00494E88" w:rsidP="00F60469">
      <w:pPr>
        <w:widowControl w:val="0"/>
        <w:ind w:right="142"/>
        <w:jc w:val="both"/>
        <w:rPr>
          <w:bCs/>
          <w:color w:val="000000" w:themeColor="text1"/>
          <w:szCs w:val="28"/>
        </w:rPr>
      </w:pPr>
    </w:p>
    <w:p w:rsidR="002A5067" w:rsidRDefault="002A5067" w:rsidP="00F60469">
      <w:pPr>
        <w:pStyle w:val="2"/>
        <w:ind w:left="1980" w:right="142" w:hanging="1980"/>
        <w:jc w:val="both"/>
        <w:rPr>
          <w:color w:val="000000"/>
          <w:sz w:val="28"/>
          <w:szCs w:val="28"/>
        </w:rPr>
      </w:pPr>
    </w:p>
    <w:p w:rsidR="00F60469" w:rsidRDefault="002C4F45" w:rsidP="00F60469">
      <w:pPr>
        <w:keepNext/>
        <w:tabs>
          <w:tab w:val="left" w:pos="7938"/>
        </w:tabs>
        <w:ind w:left="1276" w:right="142" w:hanging="1276"/>
        <w:jc w:val="both"/>
        <w:rPr>
          <w:sz w:val="28"/>
          <w:szCs w:val="28"/>
          <w:lang w:val="ru-RU" w:eastAsia="ru-RU"/>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 </w:t>
      </w:r>
      <w:proofErr w:type="spellStart"/>
      <w:r w:rsidR="00F60469">
        <w:rPr>
          <w:bCs/>
          <w:sz w:val="28"/>
          <w:szCs w:val="28"/>
          <w:lang w:val="ru-RU" w:eastAsia="ru-RU"/>
        </w:rPr>
        <w:t>навчити</w:t>
      </w:r>
      <w:proofErr w:type="spellEnd"/>
      <w:r w:rsidR="00F60469">
        <w:rPr>
          <w:bCs/>
          <w:sz w:val="28"/>
          <w:szCs w:val="28"/>
          <w:lang w:val="ru-RU" w:eastAsia="ru-RU"/>
        </w:rPr>
        <w:t xml:space="preserve"> </w:t>
      </w:r>
      <w:proofErr w:type="spellStart"/>
      <w:r w:rsidR="00F60469">
        <w:rPr>
          <w:bCs/>
          <w:sz w:val="28"/>
          <w:szCs w:val="28"/>
          <w:lang w:val="ru-RU" w:eastAsia="ru-RU"/>
        </w:rPr>
        <w:t>особовий</w:t>
      </w:r>
      <w:proofErr w:type="spellEnd"/>
      <w:r w:rsidR="00F60469">
        <w:rPr>
          <w:bCs/>
          <w:sz w:val="28"/>
          <w:szCs w:val="28"/>
          <w:lang w:val="ru-RU" w:eastAsia="ru-RU"/>
        </w:rPr>
        <w:t xml:space="preserve"> склад </w:t>
      </w:r>
      <w:r w:rsidR="00F60469" w:rsidRPr="00F60469">
        <w:rPr>
          <w:bCs/>
          <w:sz w:val="28"/>
          <w:szCs w:val="28"/>
          <w:lang w:eastAsia="ru-RU"/>
        </w:rPr>
        <w:t>підготов</w:t>
      </w:r>
      <w:proofErr w:type="spellStart"/>
      <w:r w:rsidR="00F60469">
        <w:rPr>
          <w:bCs/>
          <w:sz w:val="28"/>
          <w:szCs w:val="28"/>
          <w:lang w:val="ru-RU" w:eastAsia="ru-RU"/>
        </w:rPr>
        <w:t>ц</w:t>
      </w:r>
      <w:r w:rsidR="004155C2">
        <w:rPr>
          <w:bCs/>
          <w:sz w:val="28"/>
          <w:szCs w:val="28"/>
          <w:lang w:val="ru-RU" w:eastAsia="ru-RU"/>
        </w:rPr>
        <w:t>і</w:t>
      </w:r>
      <w:proofErr w:type="spellEnd"/>
      <w:r w:rsidR="00F60469" w:rsidRPr="00F60469">
        <w:rPr>
          <w:bCs/>
          <w:sz w:val="28"/>
          <w:szCs w:val="28"/>
          <w:lang w:eastAsia="ru-RU"/>
        </w:rPr>
        <w:t xml:space="preserve"> до</w:t>
      </w:r>
      <w:r w:rsidR="00F60469" w:rsidRPr="00F60469">
        <w:rPr>
          <w:b/>
          <w:bCs/>
          <w:sz w:val="28"/>
          <w:szCs w:val="28"/>
          <w:lang w:eastAsia="ru-RU"/>
        </w:rPr>
        <w:t xml:space="preserve"> </w:t>
      </w:r>
      <w:r w:rsidR="00F60469" w:rsidRPr="00F60469">
        <w:rPr>
          <w:sz w:val="28"/>
          <w:szCs w:val="28"/>
          <w:lang w:eastAsia="ru-RU"/>
        </w:rPr>
        <w:t xml:space="preserve">проведення </w:t>
      </w:r>
      <w:proofErr w:type="spellStart"/>
      <w:r w:rsidR="00F60469" w:rsidRPr="00F60469">
        <w:rPr>
          <w:sz w:val="28"/>
          <w:szCs w:val="28"/>
          <w:lang w:eastAsia="ru-RU"/>
        </w:rPr>
        <w:t>тактико-</w:t>
      </w:r>
      <w:proofErr w:type="spellEnd"/>
      <w:r w:rsidR="00F60469">
        <w:rPr>
          <w:sz w:val="28"/>
          <w:szCs w:val="28"/>
          <w:lang w:val="ru-RU" w:eastAsia="ru-RU"/>
        </w:rPr>
        <w:t xml:space="preserve"> </w:t>
      </w:r>
      <w:r w:rsidR="00F60469" w:rsidRPr="00F60469">
        <w:rPr>
          <w:sz w:val="28"/>
          <w:szCs w:val="28"/>
          <w:lang w:eastAsia="ru-RU"/>
        </w:rPr>
        <w:t>стройового заняття</w:t>
      </w:r>
      <w:r w:rsidR="00F60469">
        <w:rPr>
          <w:sz w:val="28"/>
          <w:szCs w:val="28"/>
          <w:lang w:val="ru-RU" w:eastAsia="ru-RU"/>
        </w:rPr>
        <w:t>.</w:t>
      </w:r>
    </w:p>
    <w:p w:rsidR="00F60469" w:rsidRPr="00F60469" w:rsidRDefault="00F60469" w:rsidP="00F60469">
      <w:pPr>
        <w:keepNext/>
        <w:tabs>
          <w:tab w:val="left" w:pos="7938"/>
        </w:tabs>
        <w:ind w:left="1276" w:right="142" w:hanging="1276"/>
        <w:jc w:val="both"/>
        <w:rPr>
          <w:sz w:val="28"/>
          <w:szCs w:val="28"/>
          <w:lang w:eastAsia="ru-RU"/>
        </w:rPr>
      </w:pPr>
      <w:r>
        <w:rPr>
          <w:b/>
          <w:color w:val="000000"/>
          <w:sz w:val="28"/>
          <w:szCs w:val="28"/>
          <w:lang w:val="ru-RU"/>
        </w:rPr>
        <w:t xml:space="preserve">                 </w:t>
      </w:r>
      <w:r w:rsidRPr="00F60469">
        <w:rPr>
          <w:sz w:val="28"/>
          <w:szCs w:val="28"/>
          <w:lang w:eastAsia="ru-RU"/>
        </w:rPr>
        <w:t xml:space="preserve">  </w:t>
      </w:r>
      <w:r>
        <w:rPr>
          <w:sz w:val="28"/>
          <w:szCs w:val="28"/>
          <w:lang w:val="ru-RU" w:eastAsia="ru-RU"/>
        </w:rPr>
        <w:t xml:space="preserve">- </w:t>
      </w:r>
      <w:proofErr w:type="gramStart"/>
      <w:r w:rsidRPr="00F60469">
        <w:rPr>
          <w:sz w:val="28"/>
          <w:szCs w:val="28"/>
          <w:lang w:eastAsia="ru-RU"/>
        </w:rPr>
        <w:t>п</w:t>
      </w:r>
      <w:proofErr w:type="gramEnd"/>
      <w:r w:rsidRPr="00F60469">
        <w:rPr>
          <w:sz w:val="28"/>
          <w:szCs w:val="28"/>
          <w:lang w:eastAsia="ru-RU"/>
        </w:rPr>
        <w:t>ідготов</w:t>
      </w:r>
      <w:proofErr w:type="spellStart"/>
      <w:r>
        <w:rPr>
          <w:sz w:val="28"/>
          <w:szCs w:val="28"/>
          <w:lang w:val="ru-RU" w:eastAsia="ru-RU"/>
        </w:rPr>
        <w:t>ц</w:t>
      </w:r>
      <w:proofErr w:type="spellEnd"/>
      <w:r>
        <w:rPr>
          <w:sz w:val="28"/>
          <w:szCs w:val="28"/>
          <w:lang w:eastAsia="ru-RU"/>
        </w:rPr>
        <w:t>і</w:t>
      </w:r>
      <w:r w:rsidRPr="00F60469">
        <w:rPr>
          <w:sz w:val="28"/>
          <w:szCs w:val="28"/>
          <w:lang w:eastAsia="ru-RU"/>
        </w:rPr>
        <w:t xml:space="preserve"> керівника, тих, хто навчається, підготовка навчально-матеріальної бази. Розробка плану проведення тактико-стройового заняття.</w:t>
      </w:r>
    </w:p>
    <w:p w:rsidR="002A5067" w:rsidRDefault="002A5067" w:rsidP="00F60469">
      <w:pPr>
        <w:pStyle w:val="2"/>
        <w:ind w:left="1080" w:right="142" w:hanging="1080"/>
        <w:jc w:val="both"/>
        <w:rPr>
          <w:color w:val="000000"/>
          <w:sz w:val="28"/>
          <w:szCs w:val="28"/>
        </w:rPr>
      </w:pPr>
    </w:p>
    <w:p w:rsidR="002A5067" w:rsidRDefault="002C4F45" w:rsidP="00F60469">
      <w:pPr>
        <w:pStyle w:val="2"/>
        <w:ind w:left="0" w:right="142" w:firstLine="0"/>
        <w:jc w:val="both"/>
        <w:rPr>
          <w:color w:val="000000"/>
          <w:sz w:val="28"/>
          <w:szCs w:val="28"/>
        </w:rPr>
      </w:pPr>
      <w:r>
        <w:rPr>
          <w:b/>
          <w:color w:val="000000"/>
          <w:sz w:val="28"/>
          <w:szCs w:val="28"/>
        </w:rPr>
        <w:t>ЧАС:</w:t>
      </w:r>
      <w:r>
        <w:rPr>
          <w:color w:val="000000"/>
          <w:sz w:val="28"/>
          <w:szCs w:val="28"/>
        </w:rPr>
        <w:t xml:space="preserve"> </w:t>
      </w:r>
      <w:r w:rsidR="0022026A">
        <w:rPr>
          <w:color w:val="000000"/>
          <w:sz w:val="28"/>
          <w:szCs w:val="28"/>
        </w:rPr>
        <w:t>____</w:t>
      </w:r>
      <w:r>
        <w:rPr>
          <w:color w:val="000000"/>
          <w:sz w:val="28"/>
          <w:szCs w:val="28"/>
        </w:rPr>
        <w:t xml:space="preserve"> хв</w:t>
      </w:r>
      <w:r w:rsidR="000C38D3">
        <w:rPr>
          <w:color w:val="000000"/>
          <w:sz w:val="28"/>
          <w:szCs w:val="28"/>
        </w:rPr>
        <w:t>.</w:t>
      </w:r>
    </w:p>
    <w:p w:rsidR="000C38D3" w:rsidRDefault="000C38D3" w:rsidP="00F60469">
      <w:pPr>
        <w:pStyle w:val="2"/>
        <w:ind w:left="0" w:right="142" w:firstLine="0"/>
        <w:jc w:val="both"/>
        <w:rPr>
          <w:b/>
          <w:color w:val="000000"/>
          <w:sz w:val="28"/>
          <w:szCs w:val="28"/>
        </w:rPr>
      </w:pPr>
    </w:p>
    <w:p w:rsidR="002A5067" w:rsidRDefault="002C4F45" w:rsidP="00F60469">
      <w:pPr>
        <w:pStyle w:val="2"/>
        <w:ind w:left="0" w:right="142" w:firstLine="0"/>
        <w:jc w:val="both"/>
        <w:rPr>
          <w:color w:val="000000"/>
          <w:sz w:val="28"/>
          <w:szCs w:val="28"/>
          <w:lang w:val="ru-RU"/>
        </w:rPr>
      </w:pPr>
      <w:r>
        <w:rPr>
          <w:b/>
          <w:color w:val="000000"/>
          <w:sz w:val="28"/>
          <w:szCs w:val="28"/>
        </w:rPr>
        <w:t>МІСЦЕ:</w:t>
      </w:r>
      <w:r>
        <w:rPr>
          <w:color w:val="000000"/>
          <w:sz w:val="28"/>
          <w:szCs w:val="28"/>
        </w:rPr>
        <w:t xml:space="preserve"> </w:t>
      </w:r>
      <w:proofErr w:type="spellStart"/>
      <w:r>
        <w:rPr>
          <w:color w:val="000000"/>
          <w:sz w:val="28"/>
          <w:szCs w:val="28"/>
          <w:lang w:val="ru-RU"/>
        </w:rPr>
        <w:t>навчальний</w:t>
      </w:r>
      <w:proofErr w:type="spellEnd"/>
      <w:r>
        <w:rPr>
          <w:color w:val="000000"/>
          <w:sz w:val="28"/>
          <w:szCs w:val="28"/>
          <w:lang w:val="ru-RU"/>
        </w:rPr>
        <w:t xml:space="preserve"> </w:t>
      </w:r>
      <w:proofErr w:type="spellStart"/>
      <w:r>
        <w:rPr>
          <w:color w:val="000000"/>
          <w:sz w:val="28"/>
          <w:szCs w:val="28"/>
          <w:lang w:val="ru-RU"/>
        </w:rPr>
        <w:t>клас</w:t>
      </w:r>
      <w:proofErr w:type="spellEnd"/>
    </w:p>
    <w:p w:rsidR="002A5067" w:rsidRDefault="002A5067" w:rsidP="00F60469">
      <w:pPr>
        <w:pStyle w:val="2"/>
        <w:ind w:left="0" w:right="142" w:firstLine="0"/>
        <w:jc w:val="both"/>
        <w:rPr>
          <w:color w:val="000000"/>
          <w:sz w:val="28"/>
          <w:szCs w:val="28"/>
        </w:rPr>
      </w:pPr>
    </w:p>
    <w:p w:rsidR="002A5067" w:rsidRDefault="002C4F45" w:rsidP="00F60469">
      <w:pPr>
        <w:pStyle w:val="2"/>
        <w:ind w:left="0" w:right="142" w:firstLine="0"/>
        <w:jc w:val="both"/>
        <w:rPr>
          <w:color w:val="000000"/>
          <w:sz w:val="28"/>
          <w:szCs w:val="28"/>
        </w:rPr>
      </w:pPr>
      <w:r>
        <w:rPr>
          <w:b/>
          <w:color w:val="000000"/>
          <w:sz w:val="28"/>
          <w:szCs w:val="28"/>
        </w:rPr>
        <w:t>ЛІТЕРАТУРА:</w:t>
      </w:r>
      <w:r>
        <w:rPr>
          <w:color w:val="000000"/>
          <w:sz w:val="28"/>
          <w:szCs w:val="28"/>
        </w:rPr>
        <w:t xml:space="preserve"> </w:t>
      </w:r>
      <w:r w:rsidR="000C38D3">
        <w:rPr>
          <w:color w:val="000000"/>
          <w:sz w:val="28"/>
          <w:szCs w:val="28"/>
        </w:rPr>
        <w:t xml:space="preserve">Методичний </w:t>
      </w:r>
      <w:r w:rsidR="00C87D03">
        <w:rPr>
          <w:color w:val="000000"/>
          <w:sz w:val="28"/>
          <w:szCs w:val="28"/>
        </w:rPr>
        <w:t>посібник лідерства</w:t>
      </w: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2A5067" w:rsidRDefault="002A5067"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rPr>
      </w:pPr>
    </w:p>
    <w:p w:rsidR="000C38D3" w:rsidRDefault="000C38D3" w:rsidP="00F60469">
      <w:pPr>
        <w:pStyle w:val="2"/>
        <w:ind w:left="1980" w:right="142" w:firstLine="0"/>
        <w:jc w:val="both"/>
        <w:rPr>
          <w:color w:val="000000"/>
          <w:sz w:val="28"/>
          <w:szCs w:val="28"/>
          <w:lang w:val="ru-RU"/>
        </w:rPr>
      </w:pPr>
    </w:p>
    <w:p w:rsidR="00494E88" w:rsidRDefault="00494E88" w:rsidP="00F60469">
      <w:pPr>
        <w:pStyle w:val="2"/>
        <w:ind w:left="1980" w:right="142" w:firstLine="0"/>
        <w:jc w:val="both"/>
        <w:rPr>
          <w:color w:val="000000"/>
          <w:sz w:val="28"/>
          <w:szCs w:val="28"/>
          <w:lang w:val="ru-RU"/>
        </w:rPr>
      </w:pPr>
    </w:p>
    <w:p w:rsidR="00494E88" w:rsidRPr="00494E88" w:rsidRDefault="00494E88" w:rsidP="00F60469">
      <w:pPr>
        <w:pStyle w:val="2"/>
        <w:ind w:left="1980" w:right="142" w:firstLine="0"/>
        <w:jc w:val="both"/>
        <w:rPr>
          <w:color w:val="000000"/>
          <w:sz w:val="28"/>
          <w:szCs w:val="28"/>
          <w:lang w:val="ru-RU"/>
        </w:rPr>
      </w:pPr>
    </w:p>
    <w:p w:rsidR="000C38D3" w:rsidRDefault="000C38D3" w:rsidP="00F60469">
      <w:pPr>
        <w:pStyle w:val="2"/>
        <w:ind w:left="1980" w:right="142" w:firstLine="0"/>
        <w:jc w:val="both"/>
        <w:rPr>
          <w:color w:val="000000"/>
          <w:sz w:val="28"/>
          <w:szCs w:val="28"/>
        </w:rPr>
      </w:pPr>
    </w:p>
    <w:p w:rsidR="002A5067" w:rsidRDefault="002C4F45" w:rsidP="00F60469">
      <w:pPr>
        <w:pStyle w:val="2"/>
        <w:ind w:left="0" w:right="142" w:firstLine="0"/>
        <w:jc w:val="center"/>
        <w:rPr>
          <w:color w:val="000000"/>
          <w:sz w:val="28"/>
          <w:szCs w:val="28"/>
        </w:rPr>
      </w:pPr>
      <w:r>
        <w:rPr>
          <w:color w:val="000000"/>
          <w:sz w:val="28"/>
          <w:szCs w:val="28"/>
        </w:rPr>
        <w:t>ХІД ЗАНЯТТЯ</w:t>
      </w:r>
    </w:p>
    <w:p w:rsidR="000C38D3" w:rsidRDefault="000C38D3" w:rsidP="00F60469">
      <w:pPr>
        <w:pStyle w:val="2"/>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
        <w:ind w:left="720" w:right="142" w:firstLine="0"/>
        <w:rPr>
          <w:b/>
          <w:color w:val="000000"/>
          <w:sz w:val="28"/>
          <w:szCs w:val="28"/>
        </w:rPr>
      </w:pPr>
    </w:p>
    <w:p w:rsidR="000C38D3" w:rsidRDefault="000C38D3" w:rsidP="00F60469">
      <w:pPr>
        <w:pStyle w:val="2"/>
        <w:ind w:left="0" w:right="142" w:firstLine="0"/>
        <w:rPr>
          <w:b/>
          <w:color w:val="000000"/>
          <w:sz w:val="28"/>
          <w:szCs w:val="28"/>
        </w:rPr>
      </w:pPr>
      <w:r>
        <w:rPr>
          <w:b/>
          <w:color w:val="000000"/>
          <w:sz w:val="28"/>
          <w:szCs w:val="28"/>
        </w:rPr>
        <w:t>ІІ.</w:t>
      </w:r>
      <w:r w:rsidRPr="000C38D3">
        <w:rPr>
          <w:b/>
          <w:color w:val="000000"/>
          <w:sz w:val="28"/>
          <w:szCs w:val="28"/>
        </w:rPr>
        <w:t xml:space="preserve"> </w:t>
      </w:r>
      <w:r w:rsidR="00C87D03">
        <w:rPr>
          <w:b/>
          <w:color w:val="000000"/>
          <w:sz w:val="28"/>
          <w:szCs w:val="28"/>
        </w:rPr>
        <w:t>ОСНОВНА ЧАСТИНА –</w:t>
      </w:r>
      <w:r w:rsidR="0022026A">
        <w:rPr>
          <w:b/>
          <w:color w:val="000000"/>
          <w:sz w:val="28"/>
          <w:szCs w:val="28"/>
        </w:rPr>
        <w:t>___</w:t>
      </w:r>
      <w:r>
        <w:rPr>
          <w:b/>
          <w:color w:val="000000"/>
          <w:sz w:val="28"/>
          <w:szCs w:val="28"/>
        </w:rPr>
        <w:t xml:space="preserve"> хв.</w:t>
      </w:r>
    </w:p>
    <w:p w:rsidR="00270642" w:rsidRPr="00735FFB" w:rsidRDefault="00270642" w:rsidP="00270642">
      <w:pPr>
        <w:ind w:left="-180"/>
      </w:pPr>
    </w:p>
    <w:p w:rsidR="00270642" w:rsidRDefault="00270642" w:rsidP="00270642">
      <w:pPr>
        <w:ind w:left="-180"/>
        <w:jc w:val="center"/>
        <w:rPr>
          <w:b/>
          <w:spacing w:val="2"/>
        </w:rPr>
      </w:pPr>
      <w:r w:rsidRPr="00CB3B10">
        <w:rPr>
          <w:b/>
          <w:spacing w:val="2"/>
        </w:rPr>
        <w:t>ЯКИМ</w:t>
      </w:r>
      <w:r w:rsidRPr="009E0365">
        <w:rPr>
          <w:b/>
          <w:spacing w:val="2"/>
        </w:rPr>
        <w:t xml:space="preserve"> ПОВИНЕН БУТИ КОМАНДИР,</w:t>
      </w:r>
      <w:r w:rsidRPr="00CB3B10">
        <w:rPr>
          <w:b/>
          <w:spacing w:val="2"/>
        </w:rPr>
        <w:t xml:space="preserve"> ЩО</w:t>
      </w:r>
      <w:r w:rsidRPr="009E0365">
        <w:rPr>
          <w:b/>
          <w:spacing w:val="2"/>
        </w:rPr>
        <w:t xml:space="preserve"> ВМІТИ ТА ЗНАТИ.</w:t>
      </w:r>
    </w:p>
    <w:p w:rsidR="00270642" w:rsidRPr="009E0365" w:rsidRDefault="00270642" w:rsidP="00270642">
      <w:pPr>
        <w:ind w:left="-180"/>
        <w:jc w:val="center"/>
        <w:rPr>
          <w:b/>
          <w:spacing w:val="2"/>
        </w:rPr>
      </w:pPr>
    </w:p>
    <w:p w:rsidR="00270642" w:rsidRPr="00886A9C" w:rsidRDefault="00270642" w:rsidP="00270642">
      <w:pPr>
        <w:ind w:left="-180"/>
        <w:jc w:val="both"/>
        <w:rPr>
          <w:spacing w:val="2"/>
        </w:rPr>
      </w:pPr>
      <w:r w:rsidRPr="00886A9C">
        <w:rPr>
          <w:spacing w:val="2"/>
        </w:rPr>
        <w:t xml:space="preserve"> </w:t>
      </w:r>
      <w:r>
        <w:rPr>
          <w:spacing w:val="2"/>
        </w:rPr>
        <w:t xml:space="preserve">        </w:t>
      </w:r>
      <w:r w:rsidRPr="00886A9C">
        <w:rPr>
          <w:spacing w:val="2"/>
        </w:rPr>
        <w:t>Роль  сержантів та їх місце щодо визначення лідерських цінностей, атрибутів, навичок та дій. Аналіз результатів службової діяльності воїна (службова картка, основні показники бойової підготовки, виконання бойових завдань тощо).</w:t>
      </w:r>
    </w:p>
    <w:p w:rsidR="00270642" w:rsidRPr="00886A9C" w:rsidRDefault="00270642" w:rsidP="00270642">
      <w:pPr>
        <w:autoSpaceDE w:val="0"/>
        <w:autoSpaceDN w:val="0"/>
        <w:adjustRightInd w:val="0"/>
        <w:ind w:left="-180"/>
        <w:rPr>
          <w:rFonts w:cs="Arial"/>
          <w:spacing w:val="2"/>
        </w:rPr>
      </w:pPr>
      <w:r>
        <w:rPr>
          <w:rFonts w:cs="Arial"/>
          <w:spacing w:val="2"/>
        </w:rPr>
        <w:t xml:space="preserve">         </w:t>
      </w:r>
      <w:r w:rsidRPr="00886A9C">
        <w:rPr>
          <w:rFonts w:cs="Arial"/>
          <w:spacing w:val="2"/>
        </w:rPr>
        <w:t>А). Ким повинен “</w:t>
      </w:r>
      <w:proofErr w:type="spellStart"/>
      <w:r w:rsidRPr="00886A9C">
        <w:rPr>
          <w:rFonts w:cs="Arial"/>
          <w:spacing w:val="2"/>
        </w:rPr>
        <w:t>Бути”</w:t>
      </w:r>
      <w:proofErr w:type="spellEnd"/>
      <w:r w:rsidRPr="00886A9C">
        <w:rPr>
          <w:rFonts w:cs="Arial"/>
          <w:spacing w:val="2"/>
        </w:rPr>
        <w:t xml:space="preserve"> командир</w:t>
      </w:r>
    </w:p>
    <w:p w:rsidR="00270642" w:rsidRPr="0059402D" w:rsidRDefault="00270642" w:rsidP="00270642">
      <w:pPr>
        <w:autoSpaceDE w:val="0"/>
        <w:autoSpaceDN w:val="0"/>
        <w:adjustRightInd w:val="0"/>
        <w:ind w:left="-180"/>
        <w:rPr>
          <w:b/>
          <w:i/>
          <w:spacing w:val="2"/>
        </w:rPr>
      </w:pPr>
      <w:r w:rsidRPr="00886A9C">
        <w:rPr>
          <w:spacing w:val="2"/>
        </w:rPr>
        <w:t xml:space="preserve">         </w:t>
      </w:r>
      <w:r w:rsidRPr="0059402D">
        <w:rPr>
          <w:b/>
          <w:i/>
          <w:spacing w:val="2"/>
        </w:rPr>
        <w:t xml:space="preserve">Компетентність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Атрибути лідера Сухопутних Військ формують характер керівника. Характер є основа для його знань (компетентності) та його дій (керування). Компетентність означає значно більше, ніж бути гарно тренованим. Вона об’єднує як його  характер, так і його лідерські якості. Керівник відповідає за особисту компетентність та компетентність своїх підлеглих.    </w:t>
      </w:r>
    </w:p>
    <w:p w:rsidR="00270642" w:rsidRPr="0059402D" w:rsidRDefault="00270642" w:rsidP="00270642">
      <w:pPr>
        <w:autoSpaceDE w:val="0"/>
        <w:autoSpaceDN w:val="0"/>
        <w:adjustRightInd w:val="0"/>
        <w:ind w:left="-180"/>
        <w:rPr>
          <w:b/>
          <w:i/>
          <w:spacing w:val="2"/>
        </w:rPr>
      </w:pPr>
      <w:r w:rsidRPr="00886A9C">
        <w:rPr>
          <w:spacing w:val="2"/>
        </w:rPr>
        <w:t xml:space="preserve">         </w:t>
      </w:r>
      <w:r w:rsidRPr="0059402D">
        <w:rPr>
          <w:b/>
          <w:i/>
          <w:spacing w:val="2"/>
        </w:rPr>
        <w:t xml:space="preserve">Комунікабельність </w:t>
      </w:r>
    </w:p>
    <w:p w:rsidR="00270642" w:rsidRPr="00886A9C" w:rsidRDefault="00270642" w:rsidP="00270642">
      <w:pPr>
        <w:autoSpaceDE w:val="0"/>
        <w:autoSpaceDN w:val="0"/>
        <w:adjustRightInd w:val="0"/>
        <w:ind w:left="-180"/>
        <w:rPr>
          <w:spacing w:val="2"/>
        </w:rPr>
      </w:pPr>
      <w:r w:rsidRPr="00886A9C">
        <w:rPr>
          <w:spacing w:val="2"/>
        </w:rPr>
        <w:t xml:space="preserve">Комунікабельність впливає на те, як ти спілкуєшся з людьми. Вона включає тренування, навчання, мотивування та підтримку. </w:t>
      </w:r>
    </w:p>
    <w:p w:rsidR="00270642" w:rsidRPr="0059402D" w:rsidRDefault="00270642" w:rsidP="00270642">
      <w:pPr>
        <w:autoSpaceDE w:val="0"/>
        <w:autoSpaceDN w:val="0"/>
        <w:adjustRightInd w:val="0"/>
        <w:ind w:left="-180"/>
        <w:rPr>
          <w:b/>
          <w:i/>
          <w:spacing w:val="2"/>
        </w:rPr>
      </w:pPr>
      <w:r w:rsidRPr="00886A9C">
        <w:rPr>
          <w:spacing w:val="2"/>
        </w:rPr>
        <w:t xml:space="preserve">         </w:t>
      </w:r>
      <w:r w:rsidRPr="0059402D">
        <w:rPr>
          <w:b/>
          <w:i/>
          <w:spacing w:val="2"/>
        </w:rPr>
        <w:t>Концептуальність</w:t>
      </w:r>
    </w:p>
    <w:p w:rsidR="00270642" w:rsidRPr="00886A9C" w:rsidRDefault="00270642" w:rsidP="00270642">
      <w:pPr>
        <w:autoSpaceDE w:val="0"/>
        <w:autoSpaceDN w:val="0"/>
        <w:adjustRightInd w:val="0"/>
        <w:ind w:left="-180"/>
        <w:rPr>
          <w:rFonts w:cs="Arial"/>
          <w:spacing w:val="2"/>
        </w:rPr>
      </w:pPr>
      <w:r w:rsidRPr="00886A9C">
        <w:rPr>
          <w:spacing w:val="2"/>
        </w:rPr>
        <w:t xml:space="preserve">Концептуальність дозволяє тобі приймати рішення, а також продуктивно мислити та аналізувати.  </w:t>
      </w:r>
    </w:p>
    <w:p w:rsidR="00270642" w:rsidRPr="0059402D" w:rsidRDefault="00270642" w:rsidP="00270642">
      <w:pPr>
        <w:autoSpaceDE w:val="0"/>
        <w:autoSpaceDN w:val="0"/>
        <w:adjustRightInd w:val="0"/>
        <w:ind w:left="-180"/>
        <w:rPr>
          <w:b/>
          <w:i/>
          <w:spacing w:val="2"/>
        </w:rPr>
      </w:pPr>
      <w:r w:rsidRPr="00886A9C">
        <w:rPr>
          <w:spacing w:val="2"/>
        </w:rPr>
        <w:t xml:space="preserve">         </w:t>
      </w:r>
      <w:r w:rsidRPr="0059402D">
        <w:rPr>
          <w:b/>
          <w:i/>
          <w:spacing w:val="2"/>
        </w:rPr>
        <w:t>Технічна майстерність</w:t>
      </w:r>
    </w:p>
    <w:p w:rsidR="00270642" w:rsidRPr="00886A9C" w:rsidRDefault="00270642" w:rsidP="00270642">
      <w:pPr>
        <w:autoSpaceDE w:val="0"/>
        <w:autoSpaceDN w:val="0"/>
        <w:adjustRightInd w:val="0"/>
        <w:ind w:left="-180"/>
        <w:rPr>
          <w:spacing w:val="2"/>
        </w:rPr>
      </w:pPr>
      <w:r w:rsidRPr="00886A9C">
        <w:rPr>
          <w:spacing w:val="2"/>
        </w:rPr>
        <w:t xml:space="preserve">Технічна майстерність включає основні навички, відповідно посаді, які повинен мати кожний солдат. Як сержант, ти повинен бути в змозі виконувати будь-які завдання на різноманітних посадах, які призначені твоєму відділенню.   </w:t>
      </w:r>
    </w:p>
    <w:p w:rsidR="00270642" w:rsidRPr="0059402D" w:rsidRDefault="00270642" w:rsidP="00270642">
      <w:pPr>
        <w:autoSpaceDE w:val="0"/>
        <w:autoSpaceDN w:val="0"/>
        <w:adjustRightInd w:val="0"/>
        <w:ind w:left="-180"/>
        <w:rPr>
          <w:b/>
          <w:i/>
          <w:spacing w:val="2"/>
        </w:rPr>
      </w:pPr>
      <w:r w:rsidRPr="00886A9C">
        <w:rPr>
          <w:spacing w:val="2"/>
        </w:rPr>
        <w:t xml:space="preserve">         </w:t>
      </w:r>
      <w:r w:rsidRPr="0059402D">
        <w:rPr>
          <w:b/>
          <w:i/>
          <w:spacing w:val="2"/>
        </w:rPr>
        <w:t>Оперативна майстерність</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Це стосується оперативних питань, таких як застосування свого підрозділу під час бойових дії у різноманітних видах бою. Ти значно підвищуєш свою оперативну майстерність, коли змішуєш свою здібність спілкуватися, бути концептуальним та свою технічну майстерність. Щоб бути компетентним лідером ти повинен змішувати усі ці здібності та майстерності. Іншими словами, використовування оперативної майстерності, щоб успішно та ефективно виконати завдання, означає використовування усіх здібностей та майстерності, щоб ефективно та відповідно до завдання і ситуації. Коли все відбувається не відповідно плану, у цьому разі керування повинно бути жорстким і це, також, є оперативною майстерністю, включаючи лідерський характер, щоб утримати ситуацію під контролем та продовжити виконання завдання. </w:t>
      </w:r>
    </w:p>
    <w:p w:rsidR="00270642" w:rsidRPr="00886A9C" w:rsidRDefault="00270642" w:rsidP="00270642">
      <w:pPr>
        <w:autoSpaceDE w:val="0"/>
        <w:autoSpaceDN w:val="0"/>
        <w:adjustRightInd w:val="0"/>
        <w:ind w:left="-180"/>
        <w:rPr>
          <w:spacing w:val="2"/>
        </w:rPr>
      </w:pPr>
      <w:r w:rsidRPr="00886A9C">
        <w:rPr>
          <w:spacing w:val="2"/>
        </w:rPr>
        <w:t xml:space="preserve">         </w:t>
      </w:r>
      <w:r w:rsidRPr="0059402D">
        <w:rPr>
          <w:b/>
          <w:i/>
          <w:spacing w:val="2"/>
        </w:rPr>
        <w:t>Комунікабельність</w:t>
      </w:r>
      <w:r w:rsidRPr="00886A9C">
        <w:rPr>
          <w:spacing w:val="2"/>
        </w:rPr>
        <w:t xml:space="preserve"> це є спілкування з людьми. Концептуальність це можливість приймати обмірковані рішення. Технічна майстерність має відношення до виконання безпосереднього виконання завдання. Оперативна майстерність це можливість ефективно вирішувати оперативні проблеми. </w:t>
      </w:r>
    </w:p>
    <w:p w:rsidR="00270642" w:rsidRPr="0059402D" w:rsidRDefault="00270642" w:rsidP="00270642">
      <w:pPr>
        <w:autoSpaceDE w:val="0"/>
        <w:autoSpaceDN w:val="0"/>
        <w:adjustRightInd w:val="0"/>
        <w:ind w:left="-180"/>
        <w:rPr>
          <w:rFonts w:cs="Arial"/>
          <w:b/>
          <w:i/>
          <w:spacing w:val="2"/>
        </w:rPr>
      </w:pPr>
      <w:r w:rsidRPr="0059402D">
        <w:rPr>
          <w:rFonts w:cs="Arial"/>
          <w:b/>
          <w:i/>
          <w:spacing w:val="2"/>
        </w:rPr>
        <w:t xml:space="preserve">        Що командир повинен “</w:t>
      </w:r>
      <w:proofErr w:type="spellStart"/>
      <w:r w:rsidRPr="0059402D">
        <w:rPr>
          <w:rFonts w:cs="Arial"/>
          <w:b/>
          <w:i/>
          <w:spacing w:val="2"/>
        </w:rPr>
        <w:t>Робити”</w:t>
      </w:r>
      <w:proofErr w:type="spellEnd"/>
    </w:p>
    <w:p w:rsidR="00270642" w:rsidRPr="00886A9C" w:rsidRDefault="00270642" w:rsidP="00270642">
      <w:pPr>
        <w:autoSpaceDE w:val="0"/>
        <w:autoSpaceDN w:val="0"/>
        <w:adjustRightInd w:val="0"/>
        <w:ind w:left="-180"/>
        <w:rPr>
          <w:spacing w:val="2"/>
        </w:rPr>
      </w:pPr>
      <w:r w:rsidRPr="00886A9C">
        <w:rPr>
          <w:spacing w:val="2"/>
        </w:rPr>
        <w:lastRenderedPageBreak/>
        <w:t xml:space="preserve">         Керування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На цьому курсі ми розглядаємо цінності, атрибути та майстерності, але цього не достатньо, щоб стати керівником. Керування не почнеться, поки ти не почнеш діяти.  </w:t>
      </w:r>
    </w:p>
    <w:p w:rsidR="00270642" w:rsidRPr="00886A9C" w:rsidRDefault="00270642" w:rsidP="00270642">
      <w:pPr>
        <w:autoSpaceDE w:val="0"/>
        <w:autoSpaceDN w:val="0"/>
        <w:adjustRightInd w:val="0"/>
        <w:ind w:left="-180"/>
        <w:rPr>
          <w:spacing w:val="2"/>
        </w:rPr>
      </w:pPr>
      <w:r w:rsidRPr="00886A9C">
        <w:rPr>
          <w:spacing w:val="2"/>
        </w:rPr>
        <w:t xml:space="preserve">Успішним керівником може бути той, хто дотримується командирських цінностей, атрибутів, має високу професійну підготовку та постійно робить те, що сам вимагає від підлеглих. Якщо ти гарно заповідаєш, але не можеш цього робити, то ти не лідер. Керівництво має три функції. </w:t>
      </w:r>
    </w:p>
    <w:p w:rsidR="00270642" w:rsidRPr="00886A9C" w:rsidRDefault="00270642" w:rsidP="00270642">
      <w:pPr>
        <w:autoSpaceDE w:val="0"/>
        <w:autoSpaceDN w:val="0"/>
        <w:adjustRightInd w:val="0"/>
        <w:ind w:left="-180"/>
        <w:rPr>
          <w:spacing w:val="2"/>
        </w:rPr>
      </w:pPr>
      <w:r w:rsidRPr="00886A9C">
        <w:rPr>
          <w:rFonts w:cs="Arial"/>
          <w:spacing w:val="2"/>
        </w:rPr>
        <w:t>Вплив</w:t>
      </w:r>
    </w:p>
    <w:p w:rsidR="00270642" w:rsidRPr="00886A9C" w:rsidRDefault="00270642" w:rsidP="00270642">
      <w:pPr>
        <w:autoSpaceDE w:val="0"/>
        <w:autoSpaceDN w:val="0"/>
        <w:adjustRightInd w:val="0"/>
        <w:ind w:left="-180"/>
        <w:rPr>
          <w:spacing w:val="2"/>
        </w:rPr>
      </w:pPr>
      <w:r w:rsidRPr="00886A9C">
        <w:rPr>
          <w:rFonts w:cs="Arial"/>
          <w:spacing w:val="2"/>
        </w:rPr>
        <w:t>Дія</w:t>
      </w:r>
    </w:p>
    <w:p w:rsidR="00270642" w:rsidRPr="00886A9C" w:rsidRDefault="00270642" w:rsidP="00270642">
      <w:pPr>
        <w:autoSpaceDE w:val="0"/>
        <w:autoSpaceDN w:val="0"/>
        <w:adjustRightInd w:val="0"/>
        <w:ind w:left="-180"/>
        <w:rPr>
          <w:spacing w:val="2"/>
        </w:rPr>
      </w:pPr>
      <w:r w:rsidRPr="00886A9C">
        <w:rPr>
          <w:rFonts w:cs="Arial"/>
          <w:spacing w:val="2"/>
        </w:rPr>
        <w:t>Поліпшення</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Твоя робота, як сержанта, впливати, діяти та поліпшувати. Ти повинен залучити усі свої особисті здібності, все у що віриш, все що знаєш стосовно того, як спрямовувати особистий склад та як його мотивувати. Розглянемо все детально.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Вплив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Сержанти використовують свою комунікабельність, щоб спрямувати підлеглих на досягнення мети. Як командир відділення, ти постійно впливаєш на підлеглих, під час особистого спілкування, коли ти віддаєш прикази, інструктуєш, заохочуєш чи підштовхуєш їх наполегливо працювати. Процес впливу поділяється на три категорії:</w:t>
      </w:r>
    </w:p>
    <w:p w:rsidR="00270642" w:rsidRPr="00886A9C" w:rsidRDefault="00270642" w:rsidP="00270642">
      <w:pPr>
        <w:autoSpaceDE w:val="0"/>
        <w:autoSpaceDN w:val="0"/>
        <w:adjustRightInd w:val="0"/>
        <w:ind w:left="-180"/>
        <w:rPr>
          <w:spacing w:val="2"/>
        </w:rPr>
      </w:pPr>
      <w:r>
        <w:rPr>
          <w:rFonts w:cs="Arial"/>
          <w:spacing w:val="2"/>
        </w:rPr>
        <w:t xml:space="preserve">         </w:t>
      </w:r>
      <w:r w:rsidRPr="00886A9C">
        <w:rPr>
          <w:rFonts w:cs="Arial"/>
          <w:spacing w:val="2"/>
        </w:rPr>
        <w:t xml:space="preserve">Спілкування залучає твої здібності грамотно говорити, писати та уважно слухати, як окремого солдата, так і усю групу. </w:t>
      </w:r>
    </w:p>
    <w:p w:rsidR="00270642" w:rsidRPr="00886A9C" w:rsidRDefault="00270642" w:rsidP="00270642">
      <w:pPr>
        <w:autoSpaceDE w:val="0"/>
        <w:autoSpaceDN w:val="0"/>
        <w:adjustRightInd w:val="0"/>
        <w:ind w:left="-180"/>
        <w:rPr>
          <w:spacing w:val="2"/>
        </w:rPr>
      </w:pPr>
      <w:r>
        <w:rPr>
          <w:rFonts w:cs="Arial"/>
          <w:spacing w:val="2"/>
        </w:rPr>
        <w:t xml:space="preserve">         </w:t>
      </w:r>
      <w:r w:rsidRPr="00886A9C">
        <w:rPr>
          <w:rFonts w:cs="Arial"/>
          <w:spacing w:val="2"/>
        </w:rPr>
        <w:t>Прийняття рішення це процес вибору шляху, якій є найбільш ефективним, з твоїй точки зору, щоб виконати завдання. Для цього ти повинен бути логічним, приймати обмірковані рішення та всебічно використовувати ресурсі.</w:t>
      </w:r>
    </w:p>
    <w:p w:rsidR="00270642" w:rsidRPr="00886A9C" w:rsidRDefault="00270642" w:rsidP="00270642">
      <w:pPr>
        <w:autoSpaceDE w:val="0"/>
        <w:autoSpaceDN w:val="0"/>
        <w:adjustRightInd w:val="0"/>
        <w:ind w:left="-180"/>
        <w:rPr>
          <w:spacing w:val="2"/>
        </w:rPr>
      </w:pPr>
      <w:r>
        <w:rPr>
          <w:rFonts w:cs="Arial"/>
          <w:spacing w:val="2"/>
        </w:rPr>
        <w:t xml:space="preserve">         </w:t>
      </w:r>
      <w:proofErr w:type="gramStart"/>
      <w:r w:rsidRPr="00886A9C">
        <w:rPr>
          <w:rFonts w:cs="Arial"/>
          <w:spacing w:val="2"/>
          <w:lang w:val="en-US"/>
        </w:rPr>
        <w:t></w:t>
      </w:r>
      <w:r w:rsidRPr="00886A9C">
        <w:rPr>
          <w:rFonts w:cs="Arial"/>
          <w:spacing w:val="2"/>
        </w:rPr>
        <w:t>Мотивування є процес натхнення та спрямування підлеглих на досягнення мети.</w:t>
      </w:r>
      <w:proofErr w:type="gramEnd"/>
      <w:r w:rsidRPr="00886A9C">
        <w:rPr>
          <w:rFonts w:cs="Arial"/>
          <w:spacing w:val="2"/>
        </w:rPr>
        <w:t xml:space="preserve">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Дія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Дія це те, що ти робиш, щоб виконати завдання вчасно і відповідно до стандартів. Дія поділяється на три категорії. </w:t>
      </w:r>
    </w:p>
    <w:p w:rsidR="00270642" w:rsidRPr="00886A9C" w:rsidRDefault="00270642" w:rsidP="00270642">
      <w:pPr>
        <w:autoSpaceDE w:val="0"/>
        <w:autoSpaceDN w:val="0"/>
        <w:adjustRightInd w:val="0"/>
        <w:ind w:left="-180"/>
        <w:rPr>
          <w:spacing w:val="2"/>
        </w:rPr>
      </w:pPr>
      <w:r>
        <w:rPr>
          <w:rFonts w:cs="Arial"/>
          <w:spacing w:val="2"/>
        </w:rPr>
        <w:t xml:space="preserve">         </w:t>
      </w:r>
      <w:proofErr w:type="gramStart"/>
      <w:r w:rsidRPr="00886A9C">
        <w:rPr>
          <w:rFonts w:cs="Arial"/>
          <w:spacing w:val="2"/>
          <w:lang w:val="en-US"/>
        </w:rPr>
        <w:t></w:t>
      </w:r>
      <w:r w:rsidRPr="00886A9C">
        <w:rPr>
          <w:rFonts w:cs="Arial"/>
          <w:spacing w:val="2"/>
        </w:rPr>
        <w:t>Планування та підготовка це процес розгляду майбутніх подій у деталях та розробка плану, якій досяжний, прийнятний та відповідний.</w:t>
      </w:r>
      <w:proofErr w:type="gramEnd"/>
      <w:r w:rsidRPr="00886A9C">
        <w:rPr>
          <w:rFonts w:cs="Arial"/>
          <w:spacing w:val="2"/>
        </w:rPr>
        <w:t xml:space="preserve"> Організуй оперативну підтримку та проведи репетицію. </w:t>
      </w:r>
    </w:p>
    <w:p w:rsidR="00270642" w:rsidRPr="00886A9C" w:rsidRDefault="00270642" w:rsidP="00270642">
      <w:pPr>
        <w:autoSpaceDE w:val="0"/>
        <w:autoSpaceDN w:val="0"/>
        <w:adjustRightInd w:val="0"/>
        <w:ind w:left="-180"/>
        <w:rPr>
          <w:spacing w:val="2"/>
        </w:rPr>
      </w:pPr>
      <w:r>
        <w:rPr>
          <w:rFonts w:cs="Arial"/>
          <w:spacing w:val="2"/>
        </w:rPr>
        <w:t xml:space="preserve">         </w:t>
      </w:r>
      <w:proofErr w:type="gramStart"/>
      <w:r w:rsidRPr="00886A9C">
        <w:rPr>
          <w:rFonts w:cs="Arial"/>
          <w:spacing w:val="2"/>
          <w:lang w:val="en-US"/>
        </w:rPr>
        <w:t></w:t>
      </w:r>
      <w:r w:rsidRPr="00886A9C">
        <w:rPr>
          <w:rFonts w:cs="Arial"/>
          <w:spacing w:val="2"/>
        </w:rPr>
        <w:t>Виконання означає виконання завдання відповідно до стандартів, піклування про людей та ефективне використання ресурсів.</w:t>
      </w:r>
      <w:proofErr w:type="gramEnd"/>
      <w:r w:rsidRPr="00886A9C">
        <w:rPr>
          <w:rFonts w:cs="Arial"/>
          <w:spacing w:val="2"/>
        </w:rPr>
        <w:t xml:space="preserve"> </w:t>
      </w:r>
      <w:r w:rsidRPr="00886A9C">
        <w:rPr>
          <w:spacing w:val="2"/>
        </w:rPr>
        <w:t xml:space="preserve"> </w:t>
      </w:r>
    </w:p>
    <w:p w:rsidR="00270642" w:rsidRPr="00886A9C" w:rsidRDefault="00270642" w:rsidP="00270642">
      <w:pPr>
        <w:autoSpaceDE w:val="0"/>
        <w:autoSpaceDN w:val="0"/>
        <w:adjustRightInd w:val="0"/>
        <w:ind w:left="-180"/>
        <w:rPr>
          <w:spacing w:val="2"/>
        </w:rPr>
      </w:pPr>
      <w:r>
        <w:rPr>
          <w:rFonts w:cs="Arial"/>
          <w:spacing w:val="2"/>
        </w:rPr>
        <w:t xml:space="preserve">         </w:t>
      </w:r>
      <w:r w:rsidRPr="00886A9C">
        <w:rPr>
          <w:rFonts w:cs="Arial"/>
          <w:spacing w:val="2"/>
        </w:rPr>
        <w:t xml:space="preserve">Оцінка це процес підвищення ефективності, щодо самого виконання завдання чи його планування. Підведення підсумків дозволяє тобі оглянути те, що було зроблено правильно, а що ні, під час виконання, та як це поліпшити у наступному разі.   </w:t>
      </w:r>
    </w:p>
    <w:p w:rsidR="00270642" w:rsidRPr="00886A9C" w:rsidRDefault="00270642" w:rsidP="00270642">
      <w:pPr>
        <w:autoSpaceDE w:val="0"/>
        <w:autoSpaceDN w:val="0"/>
        <w:adjustRightInd w:val="0"/>
        <w:ind w:left="-180"/>
        <w:rPr>
          <w:spacing w:val="2"/>
        </w:rPr>
      </w:pPr>
      <w:r w:rsidRPr="00886A9C">
        <w:rPr>
          <w:spacing w:val="2"/>
        </w:rPr>
        <w:t xml:space="preserve">Поліпшення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Гарний сержант завжди намагається залишити </w:t>
      </w:r>
      <w:proofErr w:type="spellStart"/>
      <w:r w:rsidRPr="00886A9C">
        <w:rPr>
          <w:spacing w:val="2"/>
        </w:rPr>
        <w:t>посля</w:t>
      </w:r>
      <w:proofErr w:type="spellEnd"/>
      <w:r w:rsidRPr="00886A9C">
        <w:rPr>
          <w:spacing w:val="2"/>
        </w:rPr>
        <w:t xml:space="preserve"> себе підрозділ у поліпшеному стані, ніж коли він його прийняв. Це досягається шляхом установлення </w:t>
      </w:r>
      <w:proofErr w:type="spellStart"/>
      <w:r w:rsidRPr="00886A9C">
        <w:rPr>
          <w:spacing w:val="2"/>
        </w:rPr>
        <w:t>коротко-</w:t>
      </w:r>
      <w:proofErr w:type="spellEnd"/>
      <w:r w:rsidRPr="00886A9C">
        <w:rPr>
          <w:spacing w:val="2"/>
        </w:rPr>
        <w:t xml:space="preserve"> та довгострокових цілій. Продовжуючи створювати, розвивати та навчати, ти повинен тренувати своїх підлеглих виконувати обов’язки технічно та тактично грамотно, щоб запобігти будь-якого непорозуміння під час виконання бойового завдання. Процес поліпшення поділяється на три категорії:    </w:t>
      </w:r>
    </w:p>
    <w:p w:rsidR="00270642" w:rsidRPr="00886A9C" w:rsidRDefault="00270642" w:rsidP="00270642">
      <w:pPr>
        <w:autoSpaceDE w:val="0"/>
        <w:autoSpaceDN w:val="0"/>
        <w:adjustRightInd w:val="0"/>
        <w:ind w:left="-180"/>
        <w:rPr>
          <w:spacing w:val="2"/>
        </w:rPr>
      </w:pPr>
      <w:r>
        <w:rPr>
          <w:rFonts w:cs="Arial"/>
          <w:spacing w:val="2"/>
        </w:rPr>
        <w:t xml:space="preserve">         </w:t>
      </w:r>
      <w:proofErr w:type="gramStart"/>
      <w:r w:rsidRPr="00886A9C">
        <w:rPr>
          <w:rFonts w:cs="Arial"/>
          <w:spacing w:val="2"/>
          <w:lang w:val="en-US"/>
        </w:rPr>
        <w:t></w:t>
      </w:r>
      <w:r w:rsidRPr="00886A9C">
        <w:rPr>
          <w:rFonts w:cs="Arial"/>
          <w:spacing w:val="2"/>
        </w:rPr>
        <w:t>Розвиток означає залучати відповідний час та зусилля для розвитку лідерських здібностей у окремих підлеглих.</w:t>
      </w:r>
      <w:proofErr w:type="gramEnd"/>
      <w:r w:rsidRPr="00886A9C">
        <w:rPr>
          <w:rFonts w:cs="Arial"/>
          <w:spacing w:val="2"/>
        </w:rPr>
        <w:t xml:space="preserve"> Це ментальний процес. </w:t>
      </w:r>
    </w:p>
    <w:p w:rsidR="00270642" w:rsidRPr="00886A9C" w:rsidRDefault="00270642" w:rsidP="00270642">
      <w:pPr>
        <w:autoSpaceDE w:val="0"/>
        <w:autoSpaceDN w:val="0"/>
        <w:adjustRightInd w:val="0"/>
        <w:ind w:left="-180"/>
        <w:rPr>
          <w:spacing w:val="2"/>
        </w:rPr>
      </w:pPr>
      <w:r>
        <w:rPr>
          <w:rFonts w:cs="Arial"/>
          <w:spacing w:val="2"/>
        </w:rPr>
        <w:t xml:space="preserve">         </w:t>
      </w:r>
      <w:proofErr w:type="gramStart"/>
      <w:r w:rsidRPr="00886A9C">
        <w:rPr>
          <w:rFonts w:cs="Arial"/>
          <w:spacing w:val="2"/>
          <w:lang w:val="en-US"/>
        </w:rPr>
        <w:t></w:t>
      </w:r>
      <w:r w:rsidRPr="00886A9C">
        <w:rPr>
          <w:rFonts w:cs="Arial"/>
          <w:spacing w:val="2"/>
        </w:rPr>
        <w:t>Створення є процес залучання часу та ресурсів для групового тренування та поліпшення його злагодженості у відповідному етичному кліматі.</w:t>
      </w:r>
      <w:proofErr w:type="gramEnd"/>
      <w:r w:rsidRPr="00886A9C">
        <w:rPr>
          <w:rFonts w:cs="Arial"/>
          <w:spacing w:val="2"/>
        </w:rPr>
        <w:t xml:space="preserve">   </w:t>
      </w:r>
    </w:p>
    <w:p w:rsidR="00270642" w:rsidRPr="00886A9C" w:rsidRDefault="00270642" w:rsidP="00270642">
      <w:pPr>
        <w:autoSpaceDE w:val="0"/>
        <w:autoSpaceDN w:val="0"/>
        <w:adjustRightInd w:val="0"/>
        <w:ind w:left="-180"/>
        <w:rPr>
          <w:spacing w:val="2"/>
        </w:rPr>
      </w:pPr>
      <w:r>
        <w:rPr>
          <w:rFonts w:cs="Arial"/>
          <w:spacing w:val="2"/>
        </w:rPr>
        <w:t xml:space="preserve">         </w:t>
      </w:r>
      <w:proofErr w:type="gramStart"/>
      <w:r w:rsidRPr="00886A9C">
        <w:rPr>
          <w:rFonts w:cs="Arial"/>
          <w:spacing w:val="2"/>
          <w:lang w:val="en-US"/>
        </w:rPr>
        <w:t></w:t>
      </w:r>
      <w:r w:rsidRPr="00886A9C">
        <w:rPr>
          <w:rFonts w:cs="Arial"/>
          <w:spacing w:val="2"/>
        </w:rPr>
        <w:t>Навчання це процес самонавчання, а також подальший розвиток групи.</w:t>
      </w:r>
      <w:proofErr w:type="gramEnd"/>
      <w:r w:rsidRPr="00886A9C">
        <w:rPr>
          <w:rFonts w:cs="Arial"/>
          <w:spacing w:val="2"/>
        </w:rPr>
        <w:t xml:space="preserve">  </w:t>
      </w:r>
    </w:p>
    <w:p w:rsidR="00270642" w:rsidRPr="009E0365" w:rsidRDefault="00270642" w:rsidP="00270642">
      <w:pPr>
        <w:ind w:left="-180"/>
        <w:jc w:val="center"/>
        <w:rPr>
          <w:b/>
          <w:spacing w:val="2"/>
        </w:rPr>
      </w:pPr>
      <w:r w:rsidRPr="009E0365">
        <w:rPr>
          <w:b/>
          <w:spacing w:val="2"/>
        </w:rPr>
        <w:t xml:space="preserve"> </w:t>
      </w:r>
    </w:p>
    <w:p w:rsidR="00192D5A" w:rsidRDefault="00192D5A" w:rsidP="00270642">
      <w:pPr>
        <w:ind w:left="-180"/>
        <w:jc w:val="center"/>
        <w:rPr>
          <w:b/>
          <w:spacing w:val="2"/>
        </w:rPr>
      </w:pPr>
    </w:p>
    <w:p w:rsidR="00192D5A" w:rsidRDefault="00192D5A" w:rsidP="00270642">
      <w:pPr>
        <w:ind w:left="-180"/>
        <w:jc w:val="center"/>
        <w:rPr>
          <w:b/>
          <w:spacing w:val="2"/>
        </w:rPr>
      </w:pPr>
    </w:p>
    <w:p w:rsidR="00192D5A" w:rsidRDefault="00192D5A" w:rsidP="00270642">
      <w:pPr>
        <w:ind w:left="-180"/>
        <w:jc w:val="center"/>
        <w:rPr>
          <w:b/>
          <w:spacing w:val="2"/>
        </w:rPr>
      </w:pPr>
    </w:p>
    <w:p w:rsidR="00192D5A" w:rsidRDefault="00192D5A" w:rsidP="00270642">
      <w:pPr>
        <w:ind w:left="-180"/>
        <w:jc w:val="center"/>
        <w:rPr>
          <w:b/>
          <w:spacing w:val="2"/>
        </w:rPr>
      </w:pPr>
    </w:p>
    <w:p w:rsidR="00270642" w:rsidRPr="009E0365" w:rsidRDefault="00270642" w:rsidP="00270642">
      <w:pPr>
        <w:ind w:left="-180"/>
        <w:jc w:val="center"/>
        <w:rPr>
          <w:b/>
          <w:spacing w:val="2"/>
        </w:rPr>
      </w:pPr>
      <w:r>
        <w:rPr>
          <w:b/>
          <w:spacing w:val="2"/>
        </w:rPr>
        <w:lastRenderedPageBreak/>
        <w:t>Р</w:t>
      </w:r>
      <w:r w:rsidRPr="009E0365">
        <w:rPr>
          <w:b/>
          <w:spacing w:val="2"/>
        </w:rPr>
        <w:t>ОЛЬ  СЕРЖАНТІВ ТА ЇХ МІСЦЕ ЩОДО ВИЗНАЧЕННЯ ЛІДЕРСЬКИХ ЦІННОСТЕЙ, АТРИБУТІВ, НАВИЧОК ТА ДІЙ.</w:t>
      </w:r>
    </w:p>
    <w:p w:rsidR="00270642" w:rsidRPr="00886A9C" w:rsidRDefault="00270642" w:rsidP="00270642">
      <w:pPr>
        <w:ind w:left="-180"/>
        <w:rPr>
          <w:spacing w:val="2"/>
        </w:rPr>
      </w:pPr>
    </w:p>
    <w:p w:rsidR="00270642" w:rsidRPr="00886A9C" w:rsidRDefault="00270642" w:rsidP="00270642">
      <w:pPr>
        <w:ind w:left="-180"/>
        <w:jc w:val="both"/>
        <w:rPr>
          <w:spacing w:val="2"/>
        </w:rPr>
      </w:pPr>
      <w:r>
        <w:rPr>
          <w:spacing w:val="2"/>
        </w:rPr>
        <w:t xml:space="preserve">         </w:t>
      </w:r>
      <w:r w:rsidRPr="00886A9C">
        <w:rPr>
          <w:spacing w:val="2"/>
        </w:rPr>
        <w:t xml:space="preserve">Для правильного керування підлеглими у повсякденній життєдіяльності СІ і необхідно усвідомити </w:t>
      </w:r>
      <w:proofErr w:type="spellStart"/>
      <w:r w:rsidRPr="00886A9C">
        <w:rPr>
          <w:spacing w:val="2"/>
        </w:rPr>
        <w:t>психолого-особистісні</w:t>
      </w:r>
      <w:proofErr w:type="spellEnd"/>
      <w:r w:rsidRPr="00886A9C">
        <w:rPr>
          <w:spacing w:val="2"/>
        </w:rPr>
        <w:t xml:space="preserve"> фактори керівництва соціально-психологічним кліматом у військовому підрозділі:</w:t>
      </w:r>
    </w:p>
    <w:p w:rsidR="00270642" w:rsidRPr="0059402D" w:rsidRDefault="00270642" w:rsidP="00270642">
      <w:pPr>
        <w:ind w:left="-180"/>
        <w:rPr>
          <w:b/>
          <w:i/>
          <w:spacing w:val="2"/>
        </w:rPr>
      </w:pPr>
      <w:r w:rsidRPr="0059402D">
        <w:rPr>
          <w:b/>
          <w:i/>
          <w:spacing w:val="2"/>
        </w:rPr>
        <w:t>Фактори керівництва</w:t>
      </w:r>
    </w:p>
    <w:p w:rsidR="00270642" w:rsidRPr="00886A9C" w:rsidRDefault="00270642" w:rsidP="00270642">
      <w:pPr>
        <w:ind w:left="-180"/>
        <w:jc w:val="both"/>
        <w:rPr>
          <w:spacing w:val="2"/>
        </w:rPr>
      </w:pPr>
      <w:r w:rsidRPr="00886A9C">
        <w:rPr>
          <w:spacing w:val="2"/>
        </w:rPr>
        <w:t xml:space="preserve">1. </w:t>
      </w:r>
      <w:r w:rsidRPr="0059402D">
        <w:rPr>
          <w:i/>
          <w:spacing w:val="2"/>
        </w:rPr>
        <w:t>Організаційні</w:t>
      </w:r>
      <w:r w:rsidRPr="00886A9C">
        <w:rPr>
          <w:spacing w:val="2"/>
        </w:rPr>
        <w:t>:</w:t>
      </w:r>
    </w:p>
    <w:p w:rsidR="00270642" w:rsidRPr="00886A9C" w:rsidRDefault="00270642" w:rsidP="00270642">
      <w:pPr>
        <w:ind w:left="-180"/>
        <w:jc w:val="both"/>
        <w:rPr>
          <w:spacing w:val="2"/>
        </w:rPr>
      </w:pPr>
      <w:r w:rsidRPr="00886A9C">
        <w:rPr>
          <w:spacing w:val="2"/>
        </w:rPr>
        <w:t>- здатність розбиратися в людях;</w:t>
      </w:r>
    </w:p>
    <w:p w:rsidR="00270642" w:rsidRPr="00886A9C" w:rsidRDefault="00270642" w:rsidP="00270642">
      <w:pPr>
        <w:ind w:left="-180"/>
        <w:jc w:val="both"/>
        <w:rPr>
          <w:spacing w:val="2"/>
        </w:rPr>
      </w:pPr>
      <w:r w:rsidRPr="00886A9C">
        <w:rPr>
          <w:spacing w:val="2"/>
        </w:rPr>
        <w:t>- вміння розподіляти роботу в підрозділі;</w:t>
      </w:r>
    </w:p>
    <w:p w:rsidR="00270642" w:rsidRPr="00886A9C" w:rsidRDefault="00270642" w:rsidP="00270642">
      <w:pPr>
        <w:ind w:left="-180"/>
        <w:jc w:val="both"/>
        <w:rPr>
          <w:spacing w:val="2"/>
        </w:rPr>
      </w:pPr>
      <w:r w:rsidRPr="00886A9C">
        <w:rPr>
          <w:spacing w:val="2"/>
        </w:rPr>
        <w:t>- здатність відстоювати інтереси власного підрозділу;</w:t>
      </w:r>
    </w:p>
    <w:p w:rsidR="00270642" w:rsidRPr="00886A9C" w:rsidRDefault="00270642" w:rsidP="00270642">
      <w:pPr>
        <w:ind w:left="-180"/>
        <w:jc w:val="both"/>
        <w:rPr>
          <w:spacing w:val="2"/>
        </w:rPr>
      </w:pPr>
      <w:r w:rsidRPr="00886A9C">
        <w:rPr>
          <w:spacing w:val="2"/>
        </w:rPr>
        <w:t>- вміння застосовувати контроль за діяльністю та заохочувати виконавців;</w:t>
      </w:r>
    </w:p>
    <w:p w:rsidR="00270642" w:rsidRPr="0059402D" w:rsidRDefault="00270642" w:rsidP="00270642">
      <w:pPr>
        <w:ind w:left="-180"/>
        <w:jc w:val="both"/>
        <w:rPr>
          <w:i/>
          <w:spacing w:val="2"/>
        </w:rPr>
      </w:pPr>
      <w:r w:rsidRPr="00886A9C">
        <w:rPr>
          <w:spacing w:val="2"/>
        </w:rPr>
        <w:t xml:space="preserve">2. </w:t>
      </w:r>
      <w:r w:rsidRPr="0059402D">
        <w:rPr>
          <w:i/>
          <w:spacing w:val="2"/>
        </w:rPr>
        <w:t>Професійні:</w:t>
      </w:r>
    </w:p>
    <w:p w:rsidR="00270642" w:rsidRPr="00886A9C" w:rsidRDefault="00270642" w:rsidP="00270642">
      <w:pPr>
        <w:ind w:left="-180"/>
        <w:jc w:val="both"/>
        <w:rPr>
          <w:spacing w:val="2"/>
        </w:rPr>
      </w:pPr>
      <w:r w:rsidRPr="00886A9C">
        <w:rPr>
          <w:spacing w:val="2"/>
        </w:rPr>
        <w:t>- професійні якості та досвід роботи;</w:t>
      </w:r>
    </w:p>
    <w:p w:rsidR="00270642" w:rsidRPr="00886A9C" w:rsidRDefault="00270642" w:rsidP="00270642">
      <w:pPr>
        <w:ind w:left="-180"/>
        <w:jc w:val="both"/>
        <w:rPr>
          <w:spacing w:val="2"/>
        </w:rPr>
      </w:pPr>
      <w:r w:rsidRPr="00886A9C">
        <w:rPr>
          <w:spacing w:val="2"/>
        </w:rPr>
        <w:t>- компетентність;</w:t>
      </w:r>
    </w:p>
    <w:p w:rsidR="00270642" w:rsidRPr="00886A9C" w:rsidRDefault="00270642" w:rsidP="00270642">
      <w:pPr>
        <w:ind w:left="-180"/>
        <w:jc w:val="both"/>
        <w:rPr>
          <w:spacing w:val="2"/>
        </w:rPr>
      </w:pPr>
      <w:r w:rsidRPr="00886A9C">
        <w:rPr>
          <w:spacing w:val="2"/>
        </w:rPr>
        <w:t>- здатність бачити головне в роботі;</w:t>
      </w:r>
    </w:p>
    <w:p w:rsidR="00270642" w:rsidRPr="00886A9C" w:rsidRDefault="00270642" w:rsidP="00270642">
      <w:pPr>
        <w:ind w:left="-180"/>
        <w:jc w:val="both"/>
        <w:rPr>
          <w:spacing w:val="2"/>
        </w:rPr>
      </w:pPr>
      <w:r w:rsidRPr="00886A9C">
        <w:rPr>
          <w:spacing w:val="2"/>
        </w:rPr>
        <w:t>- раціональність та реалістичність рішень, приймаються;</w:t>
      </w:r>
    </w:p>
    <w:p w:rsidR="00270642" w:rsidRPr="00886A9C" w:rsidRDefault="00270642" w:rsidP="00270642">
      <w:pPr>
        <w:ind w:left="-180"/>
        <w:jc w:val="both"/>
        <w:rPr>
          <w:spacing w:val="2"/>
        </w:rPr>
      </w:pPr>
      <w:r w:rsidRPr="00886A9C">
        <w:rPr>
          <w:spacing w:val="2"/>
        </w:rPr>
        <w:t>- схильність до нового та передового;</w:t>
      </w:r>
    </w:p>
    <w:p w:rsidR="00270642" w:rsidRPr="00886A9C" w:rsidRDefault="00270642" w:rsidP="00270642">
      <w:pPr>
        <w:ind w:left="-180"/>
        <w:jc w:val="both"/>
        <w:rPr>
          <w:spacing w:val="2"/>
        </w:rPr>
      </w:pPr>
      <w:r w:rsidRPr="00886A9C">
        <w:rPr>
          <w:spacing w:val="2"/>
        </w:rPr>
        <w:t xml:space="preserve">3. </w:t>
      </w:r>
      <w:r w:rsidRPr="0059402D">
        <w:rPr>
          <w:i/>
          <w:spacing w:val="2"/>
        </w:rPr>
        <w:t>Педагогічні:</w:t>
      </w:r>
    </w:p>
    <w:p w:rsidR="00270642" w:rsidRPr="00886A9C" w:rsidRDefault="00270642" w:rsidP="00270642">
      <w:pPr>
        <w:ind w:left="-180"/>
        <w:jc w:val="both"/>
        <w:rPr>
          <w:spacing w:val="2"/>
        </w:rPr>
      </w:pPr>
      <w:r w:rsidRPr="00886A9C">
        <w:rPr>
          <w:spacing w:val="2"/>
        </w:rPr>
        <w:t>- здатність бути прикладом;</w:t>
      </w:r>
    </w:p>
    <w:p w:rsidR="00270642" w:rsidRPr="00886A9C" w:rsidRDefault="00270642" w:rsidP="00270642">
      <w:pPr>
        <w:ind w:left="-180"/>
        <w:jc w:val="both"/>
        <w:rPr>
          <w:spacing w:val="2"/>
        </w:rPr>
      </w:pPr>
      <w:r w:rsidRPr="00886A9C">
        <w:rPr>
          <w:spacing w:val="2"/>
        </w:rPr>
        <w:t>- вміння находити індивідуальний підхід;</w:t>
      </w:r>
    </w:p>
    <w:p w:rsidR="00270642" w:rsidRPr="00886A9C" w:rsidRDefault="00270642" w:rsidP="00270642">
      <w:pPr>
        <w:ind w:left="-180"/>
        <w:jc w:val="both"/>
        <w:rPr>
          <w:spacing w:val="2"/>
        </w:rPr>
      </w:pPr>
      <w:r w:rsidRPr="00886A9C">
        <w:rPr>
          <w:spacing w:val="2"/>
        </w:rPr>
        <w:t>- вміння своєчасно змінювати методику;</w:t>
      </w:r>
    </w:p>
    <w:p w:rsidR="00270642" w:rsidRPr="00886A9C" w:rsidRDefault="00270642" w:rsidP="00270642">
      <w:pPr>
        <w:ind w:left="-180"/>
        <w:jc w:val="both"/>
        <w:rPr>
          <w:spacing w:val="2"/>
        </w:rPr>
      </w:pPr>
      <w:r w:rsidRPr="00886A9C">
        <w:rPr>
          <w:spacing w:val="2"/>
        </w:rPr>
        <w:t>- здатність довіряти виконавцям;</w:t>
      </w:r>
    </w:p>
    <w:p w:rsidR="00270642" w:rsidRPr="00886A9C" w:rsidRDefault="00270642" w:rsidP="00270642">
      <w:pPr>
        <w:ind w:left="-180"/>
        <w:jc w:val="both"/>
        <w:rPr>
          <w:spacing w:val="2"/>
        </w:rPr>
      </w:pPr>
      <w:r w:rsidRPr="00886A9C">
        <w:rPr>
          <w:spacing w:val="2"/>
        </w:rPr>
        <w:t>- здатність піклуватися про людей;</w:t>
      </w:r>
    </w:p>
    <w:p w:rsidR="00270642" w:rsidRPr="00886A9C" w:rsidRDefault="00270642" w:rsidP="00270642">
      <w:pPr>
        <w:ind w:left="-180"/>
        <w:jc w:val="both"/>
        <w:rPr>
          <w:spacing w:val="2"/>
        </w:rPr>
      </w:pPr>
      <w:r w:rsidRPr="00886A9C">
        <w:rPr>
          <w:spacing w:val="2"/>
        </w:rPr>
        <w:t xml:space="preserve">4. </w:t>
      </w:r>
      <w:r w:rsidRPr="0059402D">
        <w:rPr>
          <w:i/>
          <w:spacing w:val="2"/>
        </w:rPr>
        <w:t>Комунікативні:</w:t>
      </w:r>
      <w:r w:rsidRPr="00886A9C">
        <w:rPr>
          <w:spacing w:val="2"/>
        </w:rPr>
        <w:t xml:space="preserve"> </w:t>
      </w:r>
    </w:p>
    <w:p w:rsidR="00270642" w:rsidRPr="00886A9C" w:rsidRDefault="00270642" w:rsidP="00270642">
      <w:pPr>
        <w:ind w:left="-180"/>
        <w:jc w:val="both"/>
        <w:rPr>
          <w:spacing w:val="2"/>
        </w:rPr>
      </w:pPr>
      <w:r w:rsidRPr="00886A9C">
        <w:rPr>
          <w:spacing w:val="2"/>
        </w:rPr>
        <w:t>- схильність до узагальнень;</w:t>
      </w:r>
    </w:p>
    <w:p w:rsidR="00270642" w:rsidRPr="00886A9C" w:rsidRDefault="00270642" w:rsidP="00270642">
      <w:pPr>
        <w:ind w:left="-180"/>
        <w:jc w:val="both"/>
        <w:rPr>
          <w:spacing w:val="2"/>
        </w:rPr>
      </w:pPr>
      <w:r w:rsidRPr="00886A9C">
        <w:rPr>
          <w:spacing w:val="2"/>
        </w:rPr>
        <w:t>- стриманість у спілкуванні;</w:t>
      </w:r>
    </w:p>
    <w:p w:rsidR="00270642" w:rsidRPr="00886A9C" w:rsidRDefault="00270642" w:rsidP="00270642">
      <w:pPr>
        <w:ind w:left="-180"/>
        <w:jc w:val="both"/>
        <w:rPr>
          <w:spacing w:val="2"/>
        </w:rPr>
      </w:pPr>
      <w:r w:rsidRPr="00886A9C">
        <w:rPr>
          <w:spacing w:val="2"/>
        </w:rPr>
        <w:t>- порядність, привітність;</w:t>
      </w:r>
    </w:p>
    <w:p w:rsidR="00270642" w:rsidRPr="00886A9C" w:rsidRDefault="00270642" w:rsidP="00270642">
      <w:pPr>
        <w:ind w:left="-180"/>
        <w:jc w:val="both"/>
        <w:rPr>
          <w:spacing w:val="2"/>
        </w:rPr>
      </w:pPr>
      <w:r w:rsidRPr="00886A9C">
        <w:rPr>
          <w:spacing w:val="2"/>
        </w:rPr>
        <w:t>- психологічний такт та культура спілкування;</w:t>
      </w:r>
    </w:p>
    <w:p w:rsidR="00270642" w:rsidRPr="00886A9C" w:rsidRDefault="00270642" w:rsidP="00270642">
      <w:pPr>
        <w:ind w:left="-180"/>
        <w:jc w:val="both"/>
        <w:rPr>
          <w:spacing w:val="2"/>
        </w:rPr>
      </w:pPr>
      <w:r w:rsidRPr="00886A9C">
        <w:rPr>
          <w:spacing w:val="2"/>
        </w:rPr>
        <w:t>- наявність гумору;</w:t>
      </w:r>
    </w:p>
    <w:p w:rsidR="00270642" w:rsidRPr="0059402D" w:rsidRDefault="00270642" w:rsidP="00270642">
      <w:pPr>
        <w:ind w:left="-180"/>
        <w:jc w:val="both"/>
        <w:rPr>
          <w:i/>
          <w:spacing w:val="2"/>
        </w:rPr>
      </w:pPr>
      <w:r w:rsidRPr="00886A9C">
        <w:rPr>
          <w:spacing w:val="2"/>
        </w:rPr>
        <w:t xml:space="preserve">5. </w:t>
      </w:r>
      <w:r w:rsidRPr="0059402D">
        <w:rPr>
          <w:i/>
          <w:spacing w:val="2"/>
        </w:rPr>
        <w:t>Моральні:</w:t>
      </w:r>
    </w:p>
    <w:p w:rsidR="00270642" w:rsidRPr="00886A9C" w:rsidRDefault="00270642" w:rsidP="00270642">
      <w:pPr>
        <w:ind w:left="-180"/>
        <w:jc w:val="both"/>
        <w:rPr>
          <w:spacing w:val="2"/>
        </w:rPr>
      </w:pPr>
      <w:proofErr w:type="spellStart"/>
      <w:r w:rsidRPr="00886A9C">
        <w:rPr>
          <w:spacing w:val="2"/>
        </w:rPr>
        <w:t>-взірцевість</w:t>
      </w:r>
      <w:proofErr w:type="spellEnd"/>
      <w:r w:rsidRPr="00886A9C">
        <w:rPr>
          <w:spacing w:val="2"/>
        </w:rPr>
        <w:t>, скрупульозність у виконанні завдань;</w:t>
      </w:r>
    </w:p>
    <w:p w:rsidR="00270642" w:rsidRPr="00886A9C" w:rsidRDefault="00270642" w:rsidP="00270642">
      <w:pPr>
        <w:ind w:left="-180"/>
        <w:jc w:val="both"/>
        <w:rPr>
          <w:spacing w:val="2"/>
        </w:rPr>
      </w:pPr>
      <w:r w:rsidRPr="00886A9C">
        <w:rPr>
          <w:spacing w:val="2"/>
        </w:rPr>
        <w:t>- обов’язковість;</w:t>
      </w:r>
    </w:p>
    <w:p w:rsidR="00270642" w:rsidRPr="00886A9C" w:rsidRDefault="00270642" w:rsidP="00270642">
      <w:pPr>
        <w:ind w:left="-180"/>
        <w:jc w:val="both"/>
        <w:rPr>
          <w:spacing w:val="2"/>
        </w:rPr>
      </w:pPr>
      <w:r w:rsidRPr="00886A9C">
        <w:rPr>
          <w:spacing w:val="2"/>
        </w:rPr>
        <w:t>- справедливість;</w:t>
      </w:r>
    </w:p>
    <w:p w:rsidR="00270642" w:rsidRPr="00886A9C" w:rsidRDefault="00270642" w:rsidP="00270642">
      <w:pPr>
        <w:ind w:left="-180"/>
        <w:jc w:val="both"/>
        <w:rPr>
          <w:spacing w:val="2"/>
        </w:rPr>
      </w:pPr>
      <w:r w:rsidRPr="00886A9C">
        <w:rPr>
          <w:spacing w:val="2"/>
        </w:rPr>
        <w:t>- скромність;</w:t>
      </w:r>
    </w:p>
    <w:p w:rsidR="00270642" w:rsidRPr="00886A9C" w:rsidRDefault="00270642" w:rsidP="00270642">
      <w:pPr>
        <w:ind w:left="-180"/>
        <w:rPr>
          <w:spacing w:val="2"/>
        </w:rPr>
      </w:pPr>
      <w:proofErr w:type="spellStart"/>
      <w:r w:rsidRPr="00886A9C">
        <w:rPr>
          <w:spacing w:val="2"/>
        </w:rPr>
        <w:t>-порядність</w:t>
      </w:r>
      <w:proofErr w:type="spellEnd"/>
      <w:r w:rsidRPr="00886A9C">
        <w:rPr>
          <w:spacing w:val="2"/>
        </w:rPr>
        <w:t>, чесність</w:t>
      </w:r>
    </w:p>
    <w:p w:rsidR="00270642" w:rsidRPr="00886A9C" w:rsidRDefault="00270642" w:rsidP="00270642">
      <w:pPr>
        <w:autoSpaceDE w:val="0"/>
        <w:autoSpaceDN w:val="0"/>
        <w:adjustRightInd w:val="0"/>
        <w:ind w:left="-180"/>
        <w:rPr>
          <w:spacing w:val="2"/>
        </w:rPr>
      </w:pPr>
      <w:r w:rsidRPr="00886A9C">
        <w:rPr>
          <w:spacing w:val="2"/>
        </w:rPr>
        <w:t xml:space="preserve">         Можливо ти зацікавлений чому тобі потрібне введення до принципів керування у збройних силах? Як сержант ти вже є керівником. збройні сили цілком складаються із солдатів строкової служби та солдат та </w:t>
      </w:r>
      <w:proofErr w:type="spellStart"/>
      <w:r w:rsidRPr="00886A9C">
        <w:rPr>
          <w:spacing w:val="2"/>
        </w:rPr>
        <w:t>служ</w:t>
      </w:r>
      <w:proofErr w:type="spellEnd"/>
      <w:r w:rsidRPr="00886A9C">
        <w:rPr>
          <w:spacing w:val="2"/>
        </w:rPr>
        <w:t xml:space="preserve"> за контр.. Основа збройних сил є впевненість та професійна підготовка командирів. Це заняття присвячене тобі та тим, кого ти будеш тренувати.   </w:t>
      </w:r>
    </w:p>
    <w:p w:rsidR="00270642" w:rsidRPr="00886A9C" w:rsidRDefault="00270642" w:rsidP="00270642">
      <w:pPr>
        <w:autoSpaceDE w:val="0"/>
        <w:autoSpaceDN w:val="0"/>
        <w:adjustRightInd w:val="0"/>
        <w:ind w:left="-180"/>
        <w:rPr>
          <w:spacing w:val="2"/>
        </w:rPr>
      </w:pPr>
    </w:p>
    <w:p w:rsidR="00270642" w:rsidRPr="00886A9C" w:rsidRDefault="00270642" w:rsidP="00270642">
      <w:pPr>
        <w:autoSpaceDE w:val="0"/>
        <w:autoSpaceDN w:val="0"/>
        <w:adjustRightInd w:val="0"/>
        <w:ind w:left="-180"/>
        <w:rPr>
          <w:spacing w:val="2"/>
        </w:rPr>
      </w:pPr>
      <w:r w:rsidRPr="00886A9C">
        <w:rPr>
          <w:spacing w:val="2"/>
        </w:rPr>
        <w:t xml:space="preserve">         Існує дві причини чому керівництво дуже важливо для тебе та збройних сил. По перш, щоб успішно виконувати завдання, по друге, твої солдати заслуговують найкращого. Коли ти приймаєш присягу та погоджуєшся бути командиром. Ти складаєш договір із своїми солдатами та збройними силами.  </w:t>
      </w:r>
    </w:p>
    <w:p w:rsidR="00270642" w:rsidRPr="00886A9C" w:rsidRDefault="00270642" w:rsidP="00270642">
      <w:pPr>
        <w:autoSpaceDE w:val="0"/>
        <w:autoSpaceDN w:val="0"/>
        <w:adjustRightInd w:val="0"/>
        <w:ind w:left="-180"/>
        <w:rPr>
          <w:spacing w:val="2"/>
        </w:rPr>
      </w:pPr>
      <w:r w:rsidRPr="00886A9C">
        <w:rPr>
          <w:spacing w:val="2"/>
        </w:rPr>
        <w:t>Визначення меж керування</w:t>
      </w:r>
    </w:p>
    <w:p w:rsidR="00270642" w:rsidRPr="00886A9C" w:rsidRDefault="00270642" w:rsidP="00270642">
      <w:pPr>
        <w:autoSpaceDE w:val="0"/>
        <w:autoSpaceDN w:val="0"/>
        <w:adjustRightInd w:val="0"/>
        <w:ind w:left="-180"/>
        <w:rPr>
          <w:spacing w:val="2"/>
        </w:rPr>
      </w:pPr>
      <w:r w:rsidRPr="00886A9C">
        <w:rPr>
          <w:spacing w:val="2"/>
        </w:rPr>
        <w:t xml:space="preserve">         Відповідальність. Збройні Сили мають головну відповідальність – захищати свою країну, Україну. Для тебе бути командиром є головним та найскладнішім завданням. Це заняття та усі наступні щодо цієї теми будуть торкатися питань, якій характер потрібно мати, якій професійний рівень повинен бути та чому необхідно бути прикладом. Керування </w:t>
      </w:r>
      <w:r w:rsidRPr="00886A9C">
        <w:rPr>
          <w:spacing w:val="2"/>
        </w:rPr>
        <w:lastRenderedPageBreak/>
        <w:t xml:space="preserve">стосується двох речей: виконання завдання та піклування про своїх солдатів. Це означає, що на завжди ти отримаєш відповідальність за керування солдатами та збереження їх життя.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           Керівництво починається з того, яким повинен бути командир, його значимість та відповідного до цього атрибути. Це все є характером командира. У категорії Знати чи  Майстерність означає що ти повинен знати як це робить, ступінь твоєї обізнаності у будь-яких питаннях, починаючи з питань технічних чи тактичних та, закінчуючи питаннями роботи з людьми, що також потрібно знати тобі як сержанту.      </w:t>
      </w:r>
    </w:p>
    <w:p w:rsidR="00270642" w:rsidRPr="00886A9C" w:rsidRDefault="00270642" w:rsidP="00270642">
      <w:pPr>
        <w:autoSpaceDE w:val="0"/>
        <w:autoSpaceDN w:val="0"/>
        <w:adjustRightInd w:val="0"/>
        <w:ind w:left="-180"/>
        <w:rPr>
          <w:spacing w:val="2"/>
        </w:rPr>
      </w:pPr>
      <w:r w:rsidRPr="00886A9C">
        <w:rPr>
          <w:spacing w:val="2"/>
        </w:rPr>
        <w:t xml:space="preserve">         В останньої категорії Робить означає діяти. Дії дуже важливі речі, як для сержанта. Характер та знання є абсолютно необхідними речами, але цього не достатньо. Ти не можеш бути ефективним як лідер якщо не в змозі робити те що повинен робить</w:t>
      </w:r>
    </w:p>
    <w:p w:rsidR="00270642" w:rsidRPr="0059402D" w:rsidRDefault="00270642" w:rsidP="00270642">
      <w:pPr>
        <w:autoSpaceDE w:val="0"/>
        <w:autoSpaceDN w:val="0"/>
        <w:adjustRightInd w:val="0"/>
        <w:ind w:left="-180"/>
        <w:rPr>
          <w:i/>
          <w:spacing w:val="2"/>
        </w:rPr>
      </w:pPr>
      <w:r w:rsidRPr="0059402D">
        <w:rPr>
          <w:i/>
          <w:spacing w:val="2"/>
        </w:rPr>
        <w:t xml:space="preserve">         Що таке керування </w:t>
      </w:r>
    </w:p>
    <w:p w:rsidR="00270642" w:rsidRPr="00886A9C" w:rsidRDefault="00270642" w:rsidP="00270642">
      <w:pPr>
        <w:autoSpaceDE w:val="0"/>
        <w:autoSpaceDN w:val="0"/>
        <w:adjustRightInd w:val="0"/>
        <w:ind w:left="-180"/>
        <w:rPr>
          <w:spacing w:val="2"/>
        </w:rPr>
      </w:pPr>
      <w:r w:rsidRPr="00886A9C">
        <w:rPr>
          <w:spacing w:val="2"/>
        </w:rPr>
        <w:t xml:space="preserve">Керування може бути визнано як процес впливу на других стосовно їх виконання завдання, поясняючи їм необхідність цього завдання, напрямок та мотивування. Три слова, які сержант повинен запам’ятати: Вплив, Виконання та Мотивування. Обговоримо всі ці три слова. </w:t>
      </w:r>
    </w:p>
    <w:p w:rsidR="00270642" w:rsidRPr="00886A9C" w:rsidRDefault="00270642" w:rsidP="00270642">
      <w:pPr>
        <w:autoSpaceDE w:val="0"/>
        <w:autoSpaceDN w:val="0"/>
        <w:adjustRightInd w:val="0"/>
        <w:ind w:left="-180"/>
        <w:rPr>
          <w:spacing w:val="2"/>
        </w:rPr>
      </w:pPr>
      <w:r w:rsidRPr="00886A9C">
        <w:rPr>
          <w:spacing w:val="2"/>
        </w:rPr>
        <w:t xml:space="preserve">Вплив: Ти маєш вплив на солдатів, коли примушуєш їх виконувати те, що ти вважаєш необхідним. Це є метод, якій ти використовуєш, щоб досягнути або Виконання, або Поліпшення. Поміть, що це два слова також входять до визначення що таке керування. </w:t>
      </w:r>
    </w:p>
    <w:p w:rsidR="00270642" w:rsidRPr="00886A9C" w:rsidRDefault="00270642" w:rsidP="00270642">
      <w:pPr>
        <w:autoSpaceDE w:val="0"/>
        <w:autoSpaceDN w:val="0"/>
        <w:adjustRightInd w:val="0"/>
        <w:ind w:left="-180"/>
        <w:rPr>
          <w:spacing w:val="2"/>
        </w:rPr>
      </w:pPr>
    </w:p>
    <w:p w:rsidR="00270642" w:rsidRPr="00886A9C" w:rsidRDefault="00270642" w:rsidP="00270642">
      <w:pPr>
        <w:autoSpaceDE w:val="0"/>
        <w:autoSpaceDN w:val="0"/>
        <w:adjustRightInd w:val="0"/>
        <w:ind w:left="-180"/>
        <w:rPr>
          <w:spacing w:val="2"/>
        </w:rPr>
      </w:pPr>
      <w:r w:rsidRPr="00886A9C">
        <w:rPr>
          <w:spacing w:val="2"/>
        </w:rPr>
        <w:t xml:space="preserve">Ти впливаєш на солдатів, використовуючи свій особистий приклад, а це також важливо, як і те які слова ти використовуєш слова. Ти подаєш приклад, гарний чи поганий, кожний раз, коли ти щось робиш чи говориш. Три речі, які ти повинен донести до солдатів через слова та особистий приклад: Мета завдання, напрямок та мотивування. </w:t>
      </w:r>
    </w:p>
    <w:p w:rsidR="00270642" w:rsidRPr="00886A9C" w:rsidRDefault="00270642" w:rsidP="00270642">
      <w:pPr>
        <w:autoSpaceDE w:val="0"/>
        <w:autoSpaceDN w:val="0"/>
        <w:adjustRightInd w:val="0"/>
        <w:ind w:left="-180"/>
        <w:rPr>
          <w:spacing w:val="2"/>
        </w:rPr>
      </w:pPr>
      <w:r w:rsidRPr="0059402D">
        <w:rPr>
          <w:b/>
          <w:spacing w:val="2"/>
        </w:rPr>
        <w:t xml:space="preserve">         Мета завдання</w:t>
      </w:r>
      <w:r w:rsidRPr="00886A9C">
        <w:rPr>
          <w:spacing w:val="2"/>
        </w:rPr>
        <w:t xml:space="preserve">: Мета дає солдатам розуміння, чому це потрібно робити. Це не означає, що ти повинен пояснювати кожний крок, але тобі необхідно, щоб вони тобі довіряли. Вони також хочуть знати, що ти не пошлеш їх на небезпеку без  усякого сенсу, якщо це не продиктовано умовами виконання завдання.  </w:t>
      </w:r>
    </w:p>
    <w:p w:rsidR="00270642" w:rsidRPr="00886A9C" w:rsidRDefault="00270642" w:rsidP="00270642">
      <w:pPr>
        <w:autoSpaceDE w:val="0"/>
        <w:autoSpaceDN w:val="0"/>
        <w:adjustRightInd w:val="0"/>
        <w:ind w:left="-180"/>
        <w:rPr>
          <w:spacing w:val="2"/>
        </w:rPr>
      </w:pP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Пригадай свої особистий досвід, щодо твого сержанта. Ти довіряв йому? Він піклувався про тебе? Вони тобі щось пояснювали?  </w:t>
      </w:r>
    </w:p>
    <w:p w:rsidR="00270642" w:rsidRPr="00886A9C" w:rsidRDefault="00270642" w:rsidP="00270642">
      <w:pPr>
        <w:autoSpaceDE w:val="0"/>
        <w:autoSpaceDN w:val="0"/>
        <w:adjustRightInd w:val="0"/>
        <w:ind w:left="-180"/>
        <w:rPr>
          <w:spacing w:val="2"/>
        </w:rPr>
      </w:pPr>
      <w:r w:rsidRPr="00886A9C">
        <w:rPr>
          <w:spacing w:val="2"/>
        </w:rPr>
        <w:t xml:space="preserve">Напрямок. Ти надаєш напрямок, коли розповідаєш солдатам як завдання повинно бути зроблено. Ти розподіляєш пріоритети завдань, переконуєшся, що маєш усі необхідні ресурсі, а також, що усі твої солдати ознайомлені зі стандартами. Солдатам потрібен напрямок, важки завдання, тренування та ресурсі. Як тільки вони отримають все необхідне, вони захочуть щоб ви залишили їх на одинці для виконання завдання.  </w:t>
      </w:r>
    </w:p>
    <w:p w:rsidR="00270642" w:rsidRPr="00886A9C" w:rsidRDefault="00270642" w:rsidP="00270642">
      <w:pPr>
        <w:autoSpaceDE w:val="0"/>
        <w:autoSpaceDN w:val="0"/>
        <w:adjustRightInd w:val="0"/>
        <w:ind w:left="-180"/>
        <w:rPr>
          <w:spacing w:val="2"/>
        </w:rPr>
      </w:pPr>
      <w:r w:rsidRPr="0059402D">
        <w:rPr>
          <w:b/>
          <w:i/>
          <w:spacing w:val="2"/>
        </w:rPr>
        <w:t xml:space="preserve">         Мотивування</w:t>
      </w:r>
      <w:r w:rsidRPr="00886A9C">
        <w:rPr>
          <w:spacing w:val="2"/>
        </w:rPr>
        <w:t>. Ти мотивуєш солдат, щоб вони робили те, що повинні робити. Правильне мотивування приведе к тому, що вони будуть виконувати завдання самотужки та виявляти ініціативу.  Ти мотивуєш солдат, використовуючи:</w:t>
      </w:r>
    </w:p>
    <w:p w:rsidR="00270642" w:rsidRPr="00886A9C" w:rsidRDefault="00270642" w:rsidP="00270642">
      <w:pPr>
        <w:autoSpaceDE w:val="0"/>
        <w:autoSpaceDN w:val="0"/>
        <w:adjustRightInd w:val="0"/>
        <w:ind w:left="-180"/>
        <w:rPr>
          <w:spacing w:val="2"/>
        </w:rPr>
      </w:pPr>
      <w:r w:rsidRPr="00886A9C">
        <w:rPr>
          <w:spacing w:val="2"/>
        </w:rPr>
        <w:t xml:space="preserve"> Важливі та тяжкі завдання</w:t>
      </w:r>
    </w:p>
    <w:p w:rsidR="00270642" w:rsidRPr="00886A9C" w:rsidRDefault="00270642" w:rsidP="00270642">
      <w:pPr>
        <w:autoSpaceDE w:val="0"/>
        <w:autoSpaceDN w:val="0"/>
        <w:adjustRightInd w:val="0"/>
        <w:ind w:left="-180"/>
        <w:rPr>
          <w:spacing w:val="2"/>
        </w:rPr>
      </w:pPr>
      <w:r w:rsidRPr="00886A9C">
        <w:rPr>
          <w:spacing w:val="2"/>
        </w:rPr>
        <w:t xml:space="preserve"> Покладаючи відповідну відповідальність</w:t>
      </w:r>
    </w:p>
    <w:p w:rsidR="00270642" w:rsidRPr="00886A9C" w:rsidRDefault="00270642" w:rsidP="00270642">
      <w:pPr>
        <w:autoSpaceDE w:val="0"/>
        <w:autoSpaceDN w:val="0"/>
        <w:adjustRightInd w:val="0"/>
        <w:ind w:left="-180"/>
        <w:rPr>
          <w:spacing w:val="2"/>
        </w:rPr>
      </w:pPr>
      <w:r w:rsidRPr="00886A9C">
        <w:rPr>
          <w:spacing w:val="2"/>
        </w:rPr>
        <w:t xml:space="preserve"> </w:t>
      </w:r>
      <w:proofErr w:type="spellStart"/>
      <w:r w:rsidRPr="00886A9C">
        <w:rPr>
          <w:spacing w:val="2"/>
        </w:rPr>
        <w:t>Дозволяючи</w:t>
      </w:r>
      <w:proofErr w:type="spellEnd"/>
      <w:r w:rsidRPr="00886A9C">
        <w:rPr>
          <w:spacing w:val="2"/>
        </w:rPr>
        <w:t xml:space="preserve"> їм працювати самотужки</w:t>
      </w:r>
    </w:p>
    <w:p w:rsidR="00270642" w:rsidRPr="00886A9C" w:rsidRDefault="00270642" w:rsidP="00270642">
      <w:pPr>
        <w:autoSpaceDE w:val="0"/>
        <w:autoSpaceDN w:val="0"/>
        <w:adjustRightInd w:val="0"/>
        <w:ind w:left="-180"/>
        <w:rPr>
          <w:spacing w:val="2"/>
        </w:rPr>
      </w:pPr>
      <w:r w:rsidRPr="00886A9C">
        <w:rPr>
          <w:spacing w:val="2"/>
        </w:rPr>
        <w:t xml:space="preserve"> Заохочення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Консультування</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Солдати, які тренуються таким чином, у змозі виконувати завдання навіть тоді, коли не хто за ними не спостерігає. Вони будуть наполегливо працювати, а після того, як отримують нагороду, будуть готові нести ще більше відповідальності.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Значно ефективніше мотивувати своїх солдат особистим прикладом, чим словами. Твій приклад доказує важливість того, про що ти говориш та на скільки гарно ти виконуєш свої обов’язки. </w:t>
      </w:r>
    </w:p>
    <w:p w:rsidR="00270642" w:rsidRPr="00886A9C" w:rsidRDefault="00270642" w:rsidP="00270642">
      <w:pPr>
        <w:autoSpaceDE w:val="0"/>
        <w:autoSpaceDN w:val="0"/>
        <w:adjustRightInd w:val="0"/>
        <w:ind w:left="-180"/>
        <w:rPr>
          <w:spacing w:val="2"/>
        </w:rPr>
      </w:pPr>
      <w:r>
        <w:rPr>
          <w:spacing w:val="2"/>
        </w:rPr>
        <w:t xml:space="preserve">         </w:t>
      </w:r>
      <w:r w:rsidRPr="0059402D">
        <w:rPr>
          <w:b/>
          <w:i/>
          <w:spacing w:val="2"/>
        </w:rPr>
        <w:t>Виконання</w:t>
      </w:r>
      <w:r w:rsidRPr="00886A9C">
        <w:rPr>
          <w:spacing w:val="2"/>
        </w:rPr>
        <w:t>. Другим ключовим словом відносно до визначення, що таке керування є “</w:t>
      </w:r>
      <w:proofErr w:type="spellStart"/>
      <w:r w:rsidRPr="00886A9C">
        <w:rPr>
          <w:spacing w:val="2"/>
        </w:rPr>
        <w:t>Виконання”</w:t>
      </w:r>
      <w:proofErr w:type="spellEnd"/>
      <w:r w:rsidRPr="00886A9C">
        <w:rPr>
          <w:spacing w:val="2"/>
        </w:rPr>
        <w:t xml:space="preserve">. Щоб успішно виконати завдання, ти повинен діяти так, щоб вплинути на своїх підлеглих, щоб ті, у свою чергу, виконали завдання. Які дії ти можеш робити:  </w:t>
      </w:r>
    </w:p>
    <w:p w:rsidR="00270642" w:rsidRPr="00886A9C" w:rsidRDefault="00270642" w:rsidP="00270642">
      <w:pPr>
        <w:autoSpaceDE w:val="0"/>
        <w:autoSpaceDN w:val="0"/>
        <w:adjustRightInd w:val="0"/>
        <w:ind w:left="-180"/>
        <w:rPr>
          <w:spacing w:val="2"/>
        </w:rPr>
      </w:pPr>
      <w:r w:rsidRPr="00886A9C">
        <w:rPr>
          <w:spacing w:val="2"/>
        </w:rPr>
        <w:t xml:space="preserve"> Планування</w:t>
      </w:r>
    </w:p>
    <w:p w:rsidR="00270642" w:rsidRPr="00886A9C" w:rsidRDefault="00270642" w:rsidP="00270642">
      <w:pPr>
        <w:autoSpaceDE w:val="0"/>
        <w:autoSpaceDN w:val="0"/>
        <w:adjustRightInd w:val="0"/>
        <w:ind w:left="-180"/>
        <w:rPr>
          <w:spacing w:val="2"/>
        </w:rPr>
      </w:pPr>
      <w:r w:rsidRPr="00886A9C">
        <w:rPr>
          <w:spacing w:val="2"/>
        </w:rPr>
        <w:lastRenderedPageBreak/>
        <w:t xml:space="preserve"> Підготовка</w:t>
      </w:r>
    </w:p>
    <w:p w:rsidR="00270642" w:rsidRPr="00886A9C" w:rsidRDefault="00270642" w:rsidP="00270642">
      <w:pPr>
        <w:autoSpaceDE w:val="0"/>
        <w:autoSpaceDN w:val="0"/>
        <w:adjustRightInd w:val="0"/>
        <w:ind w:left="-180"/>
        <w:rPr>
          <w:spacing w:val="2"/>
        </w:rPr>
      </w:pPr>
      <w:r w:rsidRPr="00886A9C">
        <w:rPr>
          <w:spacing w:val="2"/>
        </w:rPr>
        <w:t xml:space="preserve"> Виконання</w:t>
      </w:r>
    </w:p>
    <w:p w:rsidR="00270642" w:rsidRPr="00886A9C" w:rsidRDefault="00270642" w:rsidP="00270642">
      <w:pPr>
        <w:autoSpaceDE w:val="0"/>
        <w:autoSpaceDN w:val="0"/>
        <w:adjustRightInd w:val="0"/>
        <w:ind w:left="-180"/>
        <w:rPr>
          <w:spacing w:val="2"/>
        </w:rPr>
      </w:pPr>
      <w:r w:rsidRPr="00886A9C">
        <w:rPr>
          <w:spacing w:val="2"/>
        </w:rPr>
        <w:t xml:space="preserve"> Допомога</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Планування та підготовка означає розподіл роботи між підлеглими та проведення необхідних підготовчих заходів. Виконання означає безпосереднє виконання завдання, а допомога означає, що ти спостерігаєш, як підлеглі виконують завдання та оцінюєш, як це можна зробити краще у наступному разі.   </w:t>
      </w:r>
    </w:p>
    <w:p w:rsidR="00270642" w:rsidRPr="00886A9C" w:rsidRDefault="00270642" w:rsidP="00270642">
      <w:pPr>
        <w:autoSpaceDE w:val="0"/>
        <w:autoSpaceDN w:val="0"/>
        <w:adjustRightInd w:val="0"/>
        <w:ind w:left="-180"/>
        <w:rPr>
          <w:spacing w:val="2"/>
        </w:rPr>
      </w:pPr>
      <w:r>
        <w:rPr>
          <w:spacing w:val="2"/>
        </w:rPr>
        <w:t xml:space="preserve">         </w:t>
      </w:r>
      <w:r w:rsidRPr="0059402D">
        <w:rPr>
          <w:b/>
          <w:i/>
          <w:spacing w:val="2"/>
        </w:rPr>
        <w:t>Поліпшення.</w:t>
      </w:r>
      <w:r w:rsidRPr="00886A9C">
        <w:rPr>
          <w:spacing w:val="2"/>
        </w:rPr>
        <w:t xml:space="preserve"> Наступне ключове слово у визначенні є поліпшення. Збройні Сили очікують від тебе, що ти будеш поліпшувати все, що тобі довірили: підлеглих, приміщення, устаткування, заняття та ресурси. Ти отримуєш нове завдання, але процес завершення старого завдання включає процес поліпшення.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Після завершення завдання ти можеш провести неформальне підведення підсумків (ПП), щоб визначити що трапилося, чому це трапилося та що потрібно робити, щоб поліпшити це.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Спираючись на результати ПП, ти можеш використати їх, щоб не повторювати теж самі помилки та поліпшити свої дії при виконанні наступного завдання. Можливо тобі необхідно перерозподілити обов’язки. Переконайся, що ти своєчасно заохотив тих, хто все зробив правильно та допоміг тим, кому необхідно поліпшити свій професійний рівень. </w:t>
      </w:r>
    </w:p>
    <w:p w:rsidR="00270642" w:rsidRPr="0059402D" w:rsidRDefault="00270642" w:rsidP="00270642">
      <w:pPr>
        <w:autoSpaceDE w:val="0"/>
        <w:autoSpaceDN w:val="0"/>
        <w:adjustRightInd w:val="0"/>
        <w:ind w:left="-180"/>
        <w:rPr>
          <w:b/>
          <w:i/>
          <w:spacing w:val="2"/>
        </w:rPr>
      </w:pPr>
      <w:r>
        <w:rPr>
          <w:b/>
          <w:spacing w:val="2"/>
        </w:rPr>
        <w:t xml:space="preserve">         </w:t>
      </w:r>
      <w:r w:rsidRPr="0059402D">
        <w:rPr>
          <w:b/>
          <w:i/>
          <w:spacing w:val="2"/>
        </w:rPr>
        <w:t>Об’єднуючи в єдине</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Ми вивчаємо межі керування , тому що це є основа керування у збройних силах. </w:t>
      </w:r>
    </w:p>
    <w:p w:rsidR="00270642" w:rsidRPr="00886A9C" w:rsidRDefault="00270642" w:rsidP="00270642">
      <w:pPr>
        <w:autoSpaceDE w:val="0"/>
        <w:autoSpaceDN w:val="0"/>
        <w:adjustRightInd w:val="0"/>
        <w:ind w:left="-180"/>
        <w:rPr>
          <w:spacing w:val="2"/>
        </w:rPr>
      </w:pPr>
      <w:r w:rsidRPr="00886A9C">
        <w:rPr>
          <w:spacing w:val="2"/>
        </w:rPr>
        <w:t xml:space="preserve">Межі керування це можливість відступити на пару кроків назад та поміркувати про керування як про цілісну систему. Це дає тобі можливість побачити усю картину цілком та допоможе використовувати ці принципи у твоїй роботі, у роботі з твоїми підлеглими тощо.  </w:t>
      </w:r>
    </w:p>
    <w:p w:rsidR="00270642" w:rsidRPr="00886A9C" w:rsidRDefault="00270642" w:rsidP="00270642">
      <w:pPr>
        <w:ind w:left="-180"/>
        <w:rPr>
          <w:spacing w:val="2"/>
        </w:rPr>
      </w:pPr>
      <w:r>
        <w:rPr>
          <w:spacing w:val="2"/>
        </w:rPr>
        <w:t xml:space="preserve">        </w:t>
      </w:r>
      <w:r w:rsidRPr="00886A9C">
        <w:rPr>
          <w:spacing w:val="2"/>
        </w:rPr>
        <w:t>Пам'ятай, усі ці поняття включають різні аспекті, але усі вони взаємозалежні. Тобі потрібно поміркувати про межи та що таке керування, як усі частини сумісно працюють, створюючи щось значне більше та краще, чім просто по-окремості. Бути лідером, з точки зору збройних сил, означає демонструвати характер та усі необхідні атрибути керівника. Учитися та практикуватися, щоб мати гарні знання та, як слідство, бути у змозі виконувати свою роботу. Робить означає робить усе необхідне, щоб бути прикладом.</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Визначення трьох рівнів керування Три рівня керування</w:t>
      </w:r>
    </w:p>
    <w:p w:rsidR="00270642" w:rsidRPr="00886A9C" w:rsidRDefault="00270642" w:rsidP="00270642">
      <w:pPr>
        <w:autoSpaceDE w:val="0"/>
        <w:autoSpaceDN w:val="0"/>
        <w:adjustRightInd w:val="0"/>
        <w:ind w:left="-180"/>
        <w:rPr>
          <w:spacing w:val="2"/>
        </w:rPr>
      </w:pPr>
      <w:r w:rsidRPr="0059402D">
        <w:rPr>
          <w:b/>
          <w:i/>
          <w:spacing w:val="2"/>
        </w:rPr>
        <w:t>Існує три рівня керування</w:t>
      </w:r>
      <w:r w:rsidRPr="00886A9C">
        <w:rPr>
          <w:spacing w:val="2"/>
        </w:rPr>
        <w:t xml:space="preserve">: пряме, організаційне та стратегічне. Поняття Значимість та Атрибути відносяться до усіх рівній. Як ти вже зрозумів, керування починається  с того, кім ти повинен бути, а Значимість та Атрибути визначають твій командирський характер. Крім того, як ти також зрозумів раніше, усім рівням керування потрібна сильна підтримка з боку Значимості ти Атрибутів. </w:t>
      </w:r>
    </w:p>
    <w:p w:rsidR="00270642" w:rsidRDefault="00270642" w:rsidP="00270642">
      <w:pPr>
        <w:ind w:left="-180"/>
        <w:rPr>
          <w:spacing w:val="2"/>
        </w:rPr>
      </w:pPr>
      <w:r>
        <w:rPr>
          <w:spacing w:val="2"/>
        </w:rPr>
        <w:t xml:space="preserve">         </w:t>
      </w:r>
      <w:r w:rsidRPr="00886A9C">
        <w:rPr>
          <w:spacing w:val="2"/>
        </w:rPr>
        <w:t>Фактори, які визначають рівень керівника, включають ступінь його повноважень, штатний рівень та відповідність до його посади. Інші факторі включають розмір підрозділу, тип операції, кількість призначених солдатів. Твій рівень є рівень прямого керування. Це керування обличчям до обличчя. Це є першої лінією керування.</w:t>
      </w:r>
    </w:p>
    <w:p w:rsidR="00270642" w:rsidRPr="00886A9C" w:rsidRDefault="00270642" w:rsidP="00270642">
      <w:pPr>
        <w:ind w:left="-180"/>
        <w:rPr>
          <w:spacing w:val="2"/>
        </w:rPr>
      </w:pPr>
    </w:p>
    <w:p w:rsidR="00270642" w:rsidRPr="0059402D" w:rsidRDefault="00270642" w:rsidP="00270642">
      <w:pPr>
        <w:autoSpaceDE w:val="0"/>
        <w:autoSpaceDN w:val="0"/>
        <w:adjustRightInd w:val="0"/>
        <w:ind w:left="-180"/>
        <w:rPr>
          <w:b/>
          <w:i/>
          <w:spacing w:val="2"/>
        </w:rPr>
      </w:pPr>
      <w:r>
        <w:rPr>
          <w:b/>
          <w:spacing w:val="2"/>
        </w:rPr>
        <w:t xml:space="preserve">              </w:t>
      </w:r>
      <w:r w:rsidRPr="0059402D">
        <w:rPr>
          <w:b/>
          <w:i/>
          <w:spacing w:val="2"/>
        </w:rPr>
        <w:t>Пряме керування</w:t>
      </w:r>
    </w:p>
    <w:p w:rsidR="00270642" w:rsidRPr="009E0365" w:rsidRDefault="00270642" w:rsidP="00270642">
      <w:pPr>
        <w:autoSpaceDE w:val="0"/>
        <w:autoSpaceDN w:val="0"/>
        <w:adjustRightInd w:val="0"/>
        <w:ind w:left="-180"/>
        <w:rPr>
          <w:b/>
          <w:spacing w:val="2"/>
        </w:rPr>
      </w:pP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Керування обличчям до обличчя відбувається в підрозділах, де солдати бачать свого керівника постійно на рівні відділення, взводу, роти, батарей та батальйону.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Як зображено на малюнку 2-1-3, існую велика кількість рівній, де можна знайти пряме керування. Для тебе це рівень відділення. Межі роти визначають межи твого впливу. </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На твоєму рівні усе дуже визначено та менш усього комплексності. На своєму рівні ти можеш швидко побачити, як усе це працює чи не працює, як вирішувати проблеми. Далі ти дізнаєшся, які дії потрібно робити та якою майстерністю треба володіти, щоб виконувати пряме керування. </w:t>
      </w:r>
    </w:p>
    <w:p w:rsidR="00270642" w:rsidRPr="0059402D" w:rsidRDefault="00270642" w:rsidP="00270642">
      <w:pPr>
        <w:autoSpaceDE w:val="0"/>
        <w:autoSpaceDN w:val="0"/>
        <w:adjustRightInd w:val="0"/>
        <w:ind w:left="-180"/>
        <w:rPr>
          <w:b/>
          <w:i/>
          <w:spacing w:val="2"/>
        </w:rPr>
      </w:pPr>
      <w:r w:rsidRPr="0059402D">
        <w:rPr>
          <w:i/>
          <w:spacing w:val="2"/>
        </w:rPr>
        <w:t xml:space="preserve">         </w:t>
      </w:r>
      <w:r w:rsidRPr="0059402D">
        <w:rPr>
          <w:b/>
          <w:i/>
          <w:spacing w:val="2"/>
        </w:rPr>
        <w:t>Організаційне керування</w:t>
      </w:r>
    </w:p>
    <w:p w:rsidR="00270642" w:rsidRPr="00886A9C" w:rsidRDefault="00270642" w:rsidP="00270642">
      <w:pPr>
        <w:autoSpaceDE w:val="0"/>
        <w:autoSpaceDN w:val="0"/>
        <w:adjustRightInd w:val="0"/>
        <w:ind w:left="-180"/>
        <w:rPr>
          <w:spacing w:val="2"/>
        </w:rPr>
      </w:pPr>
      <w:r>
        <w:rPr>
          <w:spacing w:val="2"/>
        </w:rPr>
        <w:lastRenderedPageBreak/>
        <w:t xml:space="preserve">         </w:t>
      </w:r>
      <w:r w:rsidRPr="00886A9C">
        <w:rPr>
          <w:spacing w:val="2"/>
        </w:rPr>
        <w:t xml:space="preserve">Керівники середнього рівня займаються плануванням та виконанням завдань від 2 до 10 років. Вони впливають на сотні та тисячі підлеглих. </w:t>
      </w:r>
    </w:p>
    <w:p w:rsidR="00270642" w:rsidRPr="0059402D" w:rsidRDefault="00270642" w:rsidP="00270642">
      <w:pPr>
        <w:autoSpaceDE w:val="0"/>
        <w:autoSpaceDN w:val="0"/>
        <w:adjustRightInd w:val="0"/>
        <w:ind w:left="-180"/>
        <w:rPr>
          <w:b/>
          <w:i/>
          <w:spacing w:val="2"/>
        </w:rPr>
      </w:pPr>
      <w:r>
        <w:rPr>
          <w:b/>
          <w:spacing w:val="2"/>
        </w:rPr>
        <w:t xml:space="preserve">         </w:t>
      </w:r>
      <w:r w:rsidRPr="0059402D">
        <w:rPr>
          <w:b/>
          <w:i/>
          <w:spacing w:val="2"/>
        </w:rPr>
        <w:t>Стратегічне керування</w:t>
      </w:r>
    </w:p>
    <w:p w:rsidR="00270642" w:rsidRPr="00886A9C" w:rsidRDefault="00270642" w:rsidP="00270642">
      <w:pPr>
        <w:autoSpaceDE w:val="0"/>
        <w:autoSpaceDN w:val="0"/>
        <w:adjustRightInd w:val="0"/>
        <w:ind w:left="-180"/>
        <w:rPr>
          <w:spacing w:val="2"/>
        </w:rPr>
      </w:pPr>
      <w:r>
        <w:rPr>
          <w:spacing w:val="2"/>
        </w:rPr>
        <w:t xml:space="preserve">         </w:t>
      </w:r>
      <w:r w:rsidRPr="00886A9C">
        <w:rPr>
          <w:spacing w:val="2"/>
        </w:rPr>
        <w:t xml:space="preserve">Стратегічне керування включає рівень штабів. Стратегічне керування відповідає за великі формування та впливають на тисячі та сотні тисяч підлеглих. Вони розробляють структуру збройних сил, ступінь залучення стратегічних ресурсів, визначають стратегічний розвиток для усіх Сухопутних Військ. </w:t>
      </w:r>
    </w:p>
    <w:p w:rsidR="00270642" w:rsidRPr="00886A9C" w:rsidRDefault="00270642" w:rsidP="00270642">
      <w:pPr>
        <w:ind w:left="-180"/>
        <w:rPr>
          <w:spacing w:val="2"/>
        </w:rPr>
      </w:pPr>
      <w:r>
        <w:rPr>
          <w:spacing w:val="2"/>
        </w:rPr>
        <w:t xml:space="preserve">          </w:t>
      </w:r>
      <w:r w:rsidRPr="00886A9C">
        <w:rPr>
          <w:spacing w:val="2"/>
        </w:rPr>
        <w:t>Глядячи на малюнок 2-1-3, ти розумієш, що чім більш звання, тім більш отримуєш відповідальності як керівник. Тому дуже важливо, щоб ти із самого початку мав гарне Значення та усі відповідні Атрибути як керівник.</w:t>
      </w:r>
    </w:p>
    <w:p w:rsidR="00270642" w:rsidRPr="0059402D" w:rsidRDefault="00270642" w:rsidP="00270642">
      <w:pPr>
        <w:pStyle w:val="22"/>
        <w:ind w:left="-180" w:firstLine="0"/>
        <w:rPr>
          <w:b/>
          <w:i/>
          <w:spacing w:val="9"/>
          <w:sz w:val="24"/>
          <w:szCs w:val="24"/>
        </w:rPr>
      </w:pPr>
      <w:r w:rsidRPr="0059402D">
        <w:rPr>
          <w:b/>
          <w:i/>
          <w:spacing w:val="9"/>
          <w:sz w:val="24"/>
          <w:szCs w:val="24"/>
        </w:rPr>
        <w:t xml:space="preserve">          Раціоналізація управлінської роботи</w:t>
      </w:r>
    </w:p>
    <w:p w:rsidR="00270642" w:rsidRPr="00886A9C" w:rsidRDefault="00270642" w:rsidP="00270642">
      <w:pPr>
        <w:pStyle w:val="22"/>
        <w:ind w:left="-180" w:firstLine="0"/>
        <w:rPr>
          <w:spacing w:val="9"/>
          <w:sz w:val="24"/>
          <w:szCs w:val="24"/>
        </w:rPr>
      </w:pPr>
      <w:r w:rsidRPr="00886A9C">
        <w:rPr>
          <w:spacing w:val="9"/>
          <w:sz w:val="24"/>
          <w:szCs w:val="24"/>
        </w:rPr>
        <w:t>Під раціоналізацією розуміють пошук найпростішого способу виконати справу добротно з мінімальними матеріальними затратами.</w:t>
      </w:r>
    </w:p>
    <w:p w:rsidR="00270642" w:rsidRPr="00886A9C" w:rsidRDefault="00270642" w:rsidP="00270642">
      <w:pPr>
        <w:pStyle w:val="22"/>
        <w:ind w:left="-180" w:firstLine="0"/>
        <w:rPr>
          <w:spacing w:val="9"/>
          <w:sz w:val="24"/>
          <w:szCs w:val="24"/>
        </w:rPr>
      </w:pPr>
      <w:r w:rsidRPr="0059402D">
        <w:rPr>
          <w:b/>
          <w:i/>
          <w:spacing w:val="9"/>
          <w:sz w:val="24"/>
          <w:szCs w:val="24"/>
        </w:rPr>
        <w:t xml:space="preserve">          Головна мета раціоналізації</w:t>
      </w:r>
      <w:r w:rsidRPr="00886A9C">
        <w:rPr>
          <w:spacing w:val="9"/>
          <w:sz w:val="24"/>
          <w:szCs w:val="24"/>
        </w:rPr>
        <w:t xml:space="preserve"> - зробити більше з меншими зусиллями, і при цьому працювати жвавіше, але легше.</w:t>
      </w:r>
    </w:p>
    <w:p w:rsidR="00270642" w:rsidRPr="00886A9C" w:rsidRDefault="00270642" w:rsidP="00270642">
      <w:pPr>
        <w:pStyle w:val="22"/>
        <w:ind w:left="-180" w:firstLine="0"/>
        <w:rPr>
          <w:spacing w:val="9"/>
          <w:sz w:val="24"/>
          <w:szCs w:val="24"/>
        </w:rPr>
      </w:pPr>
      <w:r w:rsidRPr="00886A9C">
        <w:rPr>
          <w:spacing w:val="9"/>
          <w:sz w:val="24"/>
          <w:szCs w:val="24"/>
        </w:rPr>
        <w:t xml:space="preserve">Виділяють п'ять етапів раціоналізації: </w:t>
      </w:r>
    </w:p>
    <w:p w:rsidR="00270642" w:rsidRPr="00886A9C" w:rsidRDefault="00270642" w:rsidP="00270642">
      <w:pPr>
        <w:pStyle w:val="22"/>
        <w:ind w:left="-180" w:firstLine="0"/>
        <w:rPr>
          <w:spacing w:val="9"/>
          <w:sz w:val="24"/>
          <w:szCs w:val="24"/>
        </w:rPr>
      </w:pPr>
      <w:r w:rsidRPr="00886A9C">
        <w:rPr>
          <w:spacing w:val="9"/>
          <w:sz w:val="24"/>
          <w:szCs w:val="24"/>
        </w:rPr>
        <w:t xml:space="preserve">1. вибір, </w:t>
      </w:r>
    </w:p>
    <w:p w:rsidR="00270642" w:rsidRPr="00886A9C" w:rsidRDefault="00270642" w:rsidP="00270642">
      <w:pPr>
        <w:pStyle w:val="22"/>
        <w:ind w:left="-180" w:firstLine="0"/>
        <w:rPr>
          <w:spacing w:val="9"/>
          <w:sz w:val="24"/>
          <w:szCs w:val="24"/>
        </w:rPr>
      </w:pPr>
      <w:r w:rsidRPr="00886A9C">
        <w:rPr>
          <w:spacing w:val="9"/>
          <w:sz w:val="24"/>
          <w:szCs w:val="24"/>
        </w:rPr>
        <w:t xml:space="preserve">2. аналіз, </w:t>
      </w:r>
    </w:p>
    <w:p w:rsidR="00270642" w:rsidRPr="00886A9C" w:rsidRDefault="00270642" w:rsidP="00270642">
      <w:pPr>
        <w:pStyle w:val="22"/>
        <w:ind w:left="-180" w:firstLine="0"/>
        <w:rPr>
          <w:spacing w:val="9"/>
          <w:sz w:val="24"/>
          <w:szCs w:val="24"/>
        </w:rPr>
      </w:pPr>
      <w:r w:rsidRPr="00886A9C">
        <w:rPr>
          <w:spacing w:val="9"/>
          <w:sz w:val="24"/>
          <w:szCs w:val="24"/>
        </w:rPr>
        <w:t xml:space="preserve">3. дослідження, </w:t>
      </w:r>
    </w:p>
    <w:p w:rsidR="00270642" w:rsidRPr="00886A9C" w:rsidRDefault="00270642" w:rsidP="00270642">
      <w:pPr>
        <w:pStyle w:val="22"/>
        <w:ind w:left="-180" w:firstLine="0"/>
        <w:rPr>
          <w:spacing w:val="9"/>
          <w:sz w:val="24"/>
          <w:szCs w:val="24"/>
        </w:rPr>
      </w:pPr>
      <w:r w:rsidRPr="00886A9C">
        <w:rPr>
          <w:spacing w:val="9"/>
          <w:sz w:val="24"/>
          <w:szCs w:val="24"/>
        </w:rPr>
        <w:t xml:space="preserve">4. розробка (відпрацювання винаходу), </w:t>
      </w:r>
    </w:p>
    <w:p w:rsidR="00270642" w:rsidRPr="00886A9C" w:rsidRDefault="00270642" w:rsidP="00270642">
      <w:pPr>
        <w:pStyle w:val="22"/>
        <w:ind w:left="-180" w:firstLine="0"/>
        <w:rPr>
          <w:spacing w:val="9"/>
          <w:sz w:val="24"/>
          <w:szCs w:val="24"/>
        </w:rPr>
      </w:pPr>
      <w:r w:rsidRPr="00886A9C">
        <w:rPr>
          <w:spacing w:val="9"/>
          <w:sz w:val="24"/>
          <w:szCs w:val="24"/>
        </w:rPr>
        <w:t>5. втілення результату.</w:t>
      </w:r>
    </w:p>
    <w:p w:rsidR="00270642" w:rsidRPr="00886A9C" w:rsidRDefault="00270642" w:rsidP="00270642">
      <w:pPr>
        <w:pStyle w:val="22"/>
        <w:ind w:left="-180" w:firstLine="0"/>
        <w:rPr>
          <w:spacing w:val="9"/>
          <w:sz w:val="24"/>
          <w:szCs w:val="24"/>
        </w:rPr>
      </w:pPr>
      <w:r>
        <w:rPr>
          <w:spacing w:val="9"/>
          <w:sz w:val="24"/>
          <w:szCs w:val="24"/>
        </w:rPr>
        <w:t xml:space="preserve">         1</w:t>
      </w:r>
      <w:r w:rsidRPr="0059402D">
        <w:rPr>
          <w:i/>
          <w:spacing w:val="9"/>
          <w:sz w:val="24"/>
          <w:szCs w:val="24"/>
        </w:rPr>
        <w:t>.</w:t>
      </w:r>
      <w:r w:rsidRPr="0059402D">
        <w:rPr>
          <w:b/>
          <w:i/>
          <w:spacing w:val="9"/>
          <w:sz w:val="24"/>
          <w:szCs w:val="24"/>
        </w:rPr>
        <w:t>Вибір</w:t>
      </w:r>
      <w:r w:rsidRPr="00886A9C">
        <w:rPr>
          <w:spacing w:val="9"/>
          <w:sz w:val="24"/>
          <w:szCs w:val="24"/>
        </w:rPr>
        <w:t xml:space="preserve">. Цей етап передбачає визначення робіт, які потребують удосконалення. Існують   чотири   види   робіт, що   вимагають  першочергової   уваги:    </w:t>
      </w:r>
    </w:p>
    <w:p w:rsidR="00270642" w:rsidRPr="00886A9C" w:rsidRDefault="00270642" w:rsidP="00270642">
      <w:pPr>
        <w:pStyle w:val="22"/>
        <w:ind w:left="-180" w:firstLine="0"/>
        <w:rPr>
          <w:spacing w:val="9"/>
          <w:sz w:val="24"/>
          <w:szCs w:val="24"/>
        </w:rPr>
      </w:pPr>
      <w:r w:rsidRPr="00886A9C">
        <w:rPr>
          <w:spacing w:val="9"/>
          <w:sz w:val="24"/>
          <w:szCs w:val="24"/>
        </w:rPr>
        <w:t>"вузькі    місця",</w:t>
      </w:r>
    </w:p>
    <w:p w:rsidR="00270642" w:rsidRPr="00886A9C" w:rsidRDefault="00270642" w:rsidP="00270642">
      <w:pPr>
        <w:pStyle w:val="22"/>
        <w:ind w:left="-180" w:firstLine="0"/>
        <w:rPr>
          <w:spacing w:val="9"/>
          <w:sz w:val="24"/>
          <w:szCs w:val="24"/>
        </w:rPr>
      </w:pPr>
      <w:r w:rsidRPr="00886A9C">
        <w:rPr>
          <w:spacing w:val="9"/>
          <w:sz w:val="24"/>
          <w:szCs w:val="24"/>
        </w:rPr>
        <w:t xml:space="preserve">"пожирателі часу", </w:t>
      </w:r>
    </w:p>
    <w:p w:rsidR="00270642" w:rsidRPr="00886A9C" w:rsidRDefault="00270642" w:rsidP="00270642">
      <w:pPr>
        <w:pStyle w:val="22"/>
        <w:ind w:left="-180" w:firstLine="0"/>
        <w:rPr>
          <w:spacing w:val="9"/>
          <w:sz w:val="24"/>
          <w:szCs w:val="24"/>
        </w:rPr>
      </w:pPr>
      <w:r w:rsidRPr="00886A9C">
        <w:rPr>
          <w:spacing w:val="9"/>
          <w:sz w:val="24"/>
          <w:szCs w:val="24"/>
        </w:rPr>
        <w:t xml:space="preserve">"бродячі" роботи, </w:t>
      </w:r>
    </w:p>
    <w:p w:rsidR="00270642" w:rsidRPr="00886A9C" w:rsidRDefault="00270642" w:rsidP="00270642">
      <w:pPr>
        <w:pStyle w:val="22"/>
        <w:ind w:left="-180" w:firstLine="0"/>
        <w:rPr>
          <w:spacing w:val="9"/>
          <w:sz w:val="24"/>
          <w:szCs w:val="24"/>
        </w:rPr>
      </w:pPr>
      <w:r w:rsidRPr="00886A9C">
        <w:rPr>
          <w:spacing w:val="9"/>
          <w:sz w:val="24"/>
          <w:szCs w:val="24"/>
        </w:rPr>
        <w:t>пуста робота.</w:t>
      </w:r>
    </w:p>
    <w:p w:rsidR="00270642" w:rsidRPr="00886A9C" w:rsidRDefault="00270642" w:rsidP="00270642">
      <w:pPr>
        <w:pStyle w:val="22"/>
        <w:ind w:left="-180" w:firstLine="0"/>
        <w:rPr>
          <w:spacing w:val="9"/>
          <w:sz w:val="24"/>
          <w:szCs w:val="24"/>
        </w:rPr>
      </w:pPr>
      <w:r>
        <w:rPr>
          <w:spacing w:val="9"/>
          <w:sz w:val="24"/>
          <w:szCs w:val="24"/>
        </w:rPr>
        <w:t xml:space="preserve">         </w:t>
      </w:r>
      <w:r w:rsidRPr="00886A9C">
        <w:rPr>
          <w:spacing w:val="9"/>
          <w:sz w:val="24"/>
          <w:szCs w:val="24"/>
        </w:rPr>
        <w:t>Під час виконання всякої роботи існують "вузькі місця", які гальмують процес виконання завдань з бойової підготовки чи повсякденного життя військовослужбовців. Завданням командира є виявлення таких операцій з наступним втіленням дій або при</w:t>
      </w:r>
      <w:r w:rsidRPr="00886A9C">
        <w:rPr>
          <w:spacing w:val="9"/>
          <w:sz w:val="24"/>
          <w:szCs w:val="24"/>
        </w:rPr>
        <w:softHyphen/>
        <w:t>йомів, які б забезпечили більш прискорене їх виконання.</w:t>
      </w:r>
    </w:p>
    <w:p w:rsidR="00270642" w:rsidRPr="00886A9C" w:rsidRDefault="00270642" w:rsidP="00270642">
      <w:pPr>
        <w:pStyle w:val="22"/>
        <w:ind w:left="-180" w:firstLine="0"/>
        <w:rPr>
          <w:spacing w:val="9"/>
          <w:sz w:val="24"/>
          <w:szCs w:val="24"/>
        </w:rPr>
      </w:pPr>
      <w:r>
        <w:rPr>
          <w:spacing w:val="9"/>
          <w:sz w:val="24"/>
          <w:szCs w:val="24"/>
        </w:rPr>
        <w:t xml:space="preserve">          </w:t>
      </w:r>
      <w:r w:rsidRPr="00886A9C">
        <w:rPr>
          <w:spacing w:val="9"/>
          <w:sz w:val="24"/>
          <w:szCs w:val="24"/>
        </w:rPr>
        <w:t>"Пожирателі часу" - це роботи виключної тривалості, тобто рутинні, "Бродяжництво" визначається тим, що деякі завдання вимагають дій в різних мі</w:t>
      </w:r>
      <w:r w:rsidRPr="00886A9C">
        <w:rPr>
          <w:spacing w:val="9"/>
          <w:sz w:val="24"/>
          <w:szCs w:val="24"/>
        </w:rPr>
        <w:softHyphen/>
        <w:t xml:space="preserve">сцях. </w:t>
      </w:r>
      <w:r>
        <w:rPr>
          <w:spacing w:val="9"/>
          <w:sz w:val="24"/>
          <w:szCs w:val="24"/>
        </w:rPr>
        <w:t xml:space="preserve">    </w:t>
      </w:r>
      <w:r w:rsidRPr="00886A9C">
        <w:rPr>
          <w:spacing w:val="9"/>
          <w:sz w:val="24"/>
          <w:szCs w:val="24"/>
        </w:rPr>
        <w:t>Прикладом "бродяжництва" може бути невдале планування щодо занять з бойо</w:t>
      </w:r>
      <w:r w:rsidRPr="00886A9C">
        <w:rPr>
          <w:spacing w:val="9"/>
          <w:sz w:val="24"/>
          <w:szCs w:val="24"/>
        </w:rPr>
        <w:softHyphen/>
        <w:t>вої підготовки, коли взводи для переміщення з одного місця занять на інше витрача</w:t>
      </w:r>
      <w:r w:rsidRPr="00886A9C">
        <w:rPr>
          <w:spacing w:val="9"/>
          <w:sz w:val="24"/>
          <w:szCs w:val="24"/>
        </w:rPr>
        <w:softHyphen/>
        <w:t xml:space="preserve">ють відносно велику кількість часу. На цю біготню витрачається </w:t>
      </w:r>
      <w:proofErr w:type="spellStart"/>
      <w:r w:rsidRPr="00886A9C">
        <w:rPr>
          <w:spacing w:val="9"/>
          <w:sz w:val="24"/>
          <w:szCs w:val="24"/>
        </w:rPr>
        <w:t>нетільки</w:t>
      </w:r>
      <w:proofErr w:type="spellEnd"/>
      <w:r w:rsidRPr="00886A9C">
        <w:rPr>
          <w:spacing w:val="9"/>
          <w:sz w:val="24"/>
          <w:szCs w:val="24"/>
        </w:rPr>
        <w:t xml:space="preserve"> час, а й енергія. Іншим прикладом затрат часу і енергії можуть бути справи, які потребують перегляду великого потоку ділових паперів, незчисленних нарад, засідань і таке інше.</w:t>
      </w:r>
    </w:p>
    <w:p w:rsidR="00270642" w:rsidRPr="00886A9C" w:rsidRDefault="00270642" w:rsidP="00270642">
      <w:pPr>
        <w:pStyle w:val="22"/>
        <w:ind w:left="-180" w:firstLine="0"/>
        <w:rPr>
          <w:spacing w:val="9"/>
          <w:sz w:val="24"/>
          <w:szCs w:val="24"/>
        </w:rPr>
      </w:pPr>
      <w:r w:rsidRPr="00886A9C">
        <w:rPr>
          <w:spacing w:val="9"/>
          <w:sz w:val="24"/>
          <w:szCs w:val="24"/>
        </w:rPr>
        <w:t>Пуста праця. Виявити її занадто важко, так як зовнішньо всі зайняті, робиться багато, але нічого не завершується. Робота командира полягає в тому, щоб знайти ме</w:t>
      </w:r>
      <w:r w:rsidRPr="00886A9C">
        <w:rPr>
          <w:spacing w:val="9"/>
          <w:sz w:val="24"/>
          <w:szCs w:val="24"/>
        </w:rPr>
        <w:softHyphen/>
        <w:t>тод переводу "пустої праці" у працю продуктивну зі звітними етапами для контролю.</w:t>
      </w:r>
    </w:p>
    <w:p w:rsidR="00270642" w:rsidRPr="00886A9C" w:rsidRDefault="00270642" w:rsidP="00270642">
      <w:pPr>
        <w:pStyle w:val="22"/>
        <w:ind w:left="-180" w:firstLine="0"/>
        <w:rPr>
          <w:spacing w:val="9"/>
          <w:sz w:val="24"/>
          <w:szCs w:val="24"/>
        </w:rPr>
      </w:pPr>
      <w:r w:rsidRPr="00886A9C">
        <w:rPr>
          <w:spacing w:val="9"/>
          <w:sz w:val="24"/>
          <w:szCs w:val="24"/>
        </w:rPr>
        <w:t>2.</w:t>
      </w:r>
      <w:r w:rsidRPr="0059402D">
        <w:rPr>
          <w:b/>
          <w:i/>
          <w:spacing w:val="9"/>
          <w:sz w:val="24"/>
          <w:szCs w:val="24"/>
        </w:rPr>
        <w:t>Аналіз</w:t>
      </w:r>
      <w:r w:rsidRPr="00886A9C">
        <w:rPr>
          <w:spacing w:val="9"/>
          <w:sz w:val="24"/>
          <w:szCs w:val="24"/>
        </w:rPr>
        <w:t xml:space="preserve"> складається з розподілу та класифікації кожної операції робочого процесу.  Розподіл передбачає детальне послідовне  виділення кожної операції з робочого процесу з метою подальшого розгляду її впливу на хід цього процесу.</w:t>
      </w:r>
    </w:p>
    <w:p w:rsidR="00270642" w:rsidRPr="00886A9C" w:rsidRDefault="00270642" w:rsidP="00270642">
      <w:pPr>
        <w:pStyle w:val="22"/>
        <w:ind w:left="-180" w:firstLine="0"/>
        <w:rPr>
          <w:spacing w:val="9"/>
          <w:sz w:val="24"/>
          <w:szCs w:val="24"/>
        </w:rPr>
      </w:pPr>
      <w:r w:rsidRPr="00886A9C">
        <w:rPr>
          <w:spacing w:val="9"/>
          <w:sz w:val="24"/>
          <w:szCs w:val="24"/>
        </w:rPr>
        <w:t xml:space="preserve">Класифікація складається з розподілу операцій на такі, категорії: </w:t>
      </w:r>
    </w:p>
    <w:p w:rsidR="00270642" w:rsidRPr="00886A9C" w:rsidRDefault="00270642" w:rsidP="00270642">
      <w:pPr>
        <w:pStyle w:val="22"/>
        <w:ind w:left="-180" w:firstLine="0"/>
        <w:rPr>
          <w:spacing w:val="9"/>
          <w:sz w:val="24"/>
          <w:szCs w:val="24"/>
        </w:rPr>
      </w:pPr>
      <w:r w:rsidRPr="00886A9C">
        <w:rPr>
          <w:spacing w:val="9"/>
          <w:sz w:val="24"/>
          <w:szCs w:val="24"/>
        </w:rPr>
        <w:t xml:space="preserve">підготовка, </w:t>
      </w:r>
    </w:p>
    <w:p w:rsidR="00270642" w:rsidRPr="00886A9C" w:rsidRDefault="00270642" w:rsidP="00270642">
      <w:pPr>
        <w:pStyle w:val="22"/>
        <w:ind w:left="-180" w:firstLine="0"/>
        <w:rPr>
          <w:spacing w:val="9"/>
          <w:sz w:val="24"/>
          <w:szCs w:val="24"/>
        </w:rPr>
      </w:pPr>
      <w:r w:rsidRPr="00886A9C">
        <w:rPr>
          <w:spacing w:val="9"/>
          <w:sz w:val="24"/>
          <w:szCs w:val="24"/>
        </w:rPr>
        <w:t xml:space="preserve">дія, </w:t>
      </w:r>
    </w:p>
    <w:p w:rsidR="00270642" w:rsidRPr="00886A9C" w:rsidRDefault="00270642" w:rsidP="00270642">
      <w:pPr>
        <w:pStyle w:val="22"/>
        <w:ind w:left="-180" w:firstLine="0"/>
        <w:rPr>
          <w:spacing w:val="9"/>
          <w:sz w:val="24"/>
          <w:szCs w:val="24"/>
        </w:rPr>
      </w:pPr>
      <w:r w:rsidRPr="00886A9C">
        <w:rPr>
          <w:spacing w:val="9"/>
          <w:sz w:val="24"/>
          <w:szCs w:val="24"/>
        </w:rPr>
        <w:t xml:space="preserve">розповсюдження результатів.  </w:t>
      </w:r>
    </w:p>
    <w:p w:rsidR="00270642" w:rsidRPr="00886A9C" w:rsidRDefault="00270642" w:rsidP="00270642">
      <w:pPr>
        <w:ind w:left="-180"/>
        <w:rPr>
          <w:spacing w:val="2"/>
        </w:rPr>
      </w:pPr>
      <w:r w:rsidRPr="00886A9C">
        <w:rPr>
          <w:spacing w:val="2"/>
        </w:rPr>
        <w:t>Якісне проведення аналізу дозволить командиру підрозділу перейти до наступного етапу раціоналізаторської роботи – дослідження</w:t>
      </w:r>
    </w:p>
    <w:p w:rsidR="00270642" w:rsidRPr="00886A9C" w:rsidRDefault="00270642" w:rsidP="00270642">
      <w:pPr>
        <w:pStyle w:val="22"/>
        <w:ind w:left="-180" w:firstLine="0"/>
        <w:rPr>
          <w:spacing w:val="9"/>
          <w:sz w:val="24"/>
          <w:szCs w:val="24"/>
        </w:rPr>
      </w:pPr>
      <w:r w:rsidRPr="00886A9C">
        <w:rPr>
          <w:spacing w:val="9"/>
          <w:sz w:val="24"/>
          <w:szCs w:val="24"/>
        </w:rPr>
        <w:lastRenderedPageBreak/>
        <w:t xml:space="preserve">3. </w:t>
      </w:r>
      <w:r w:rsidRPr="0059402D">
        <w:rPr>
          <w:b/>
          <w:i/>
          <w:spacing w:val="9"/>
          <w:sz w:val="24"/>
          <w:szCs w:val="24"/>
        </w:rPr>
        <w:t>Дослідження</w:t>
      </w:r>
      <w:r w:rsidRPr="00886A9C">
        <w:rPr>
          <w:spacing w:val="9"/>
          <w:sz w:val="24"/>
          <w:szCs w:val="24"/>
        </w:rPr>
        <w:t xml:space="preserve"> на рівні командира підрозділу передбачає з'ясування умов, за яких можливе якнайкраще виконання завдання. З цього приводу командир повинен знайти відповіді на ряд питань:</w:t>
      </w:r>
    </w:p>
    <w:p w:rsidR="00270642" w:rsidRPr="00886A9C" w:rsidRDefault="00270642" w:rsidP="00270642">
      <w:pPr>
        <w:pStyle w:val="22"/>
        <w:ind w:left="-180" w:firstLine="0"/>
        <w:rPr>
          <w:b/>
          <w:spacing w:val="9"/>
          <w:sz w:val="24"/>
          <w:szCs w:val="24"/>
        </w:rPr>
      </w:pPr>
      <w:r w:rsidRPr="00886A9C">
        <w:rPr>
          <w:b/>
          <w:spacing w:val="9"/>
          <w:sz w:val="24"/>
          <w:szCs w:val="24"/>
        </w:rPr>
        <w:t>Що?</w:t>
      </w:r>
    </w:p>
    <w:p w:rsidR="00270642" w:rsidRPr="00886A9C" w:rsidRDefault="00270642" w:rsidP="00270642">
      <w:pPr>
        <w:pStyle w:val="22"/>
        <w:ind w:left="-180" w:firstLine="0"/>
        <w:rPr>
          <w:spacing w:val="9"/>
          <w:sz w:val="24"/>
          <w:szCs w:val="24"/>
        </w:rPr>
      </w:pPr>
      <w:r w:rsidRPr="00886A9C">
        <w:rPr>
          <w:spacing w:val="9"/>
          <w:sz w:val="24"/>
          <w:szCs w:val="24"/>
        </w:rPr>
        <w:t>Що ми робимо?</w:t>
      </w:r>
    </w:p>
    <w:p w:rsidR="00270642" w:rsidRPr="00886A9C" w:rsidRDefault="00270642" w:rsidP="00270642">
      <w:pPr>
        <w:pStyle w:val="22"/>
        <w:ind w:left="-180" w:firstLine="0"/>
        <w:rPr>
          <w:spacing w:val="9"/>
          <w:sz w:val="24"/>
          <w:szCs w:val="24"/>
        </w:rPr>
      </w:pPr>
      <w:r w:rsidRPr="00886A9C">
        <w:rPr>
          <w:spacing w:val="9"/>
          <w:sz w:val="24"/>
          <w:szCs w:val="24"/>
        </w:rPr>
        <w:t>Навіщо ми це робимо?</w:t>
      </w:r>
    </w:p>
    <w:p w:rsidR="00270642" w:rsidRPr="00886A9C" w:rsidRDefault="00270642" w:rsidP="00270642">
      <w:pPr>
        <w:pStyle w:val="22"/>
        <w:ind w:left="-180" w:firstLine="0"/>
        <w:rPr>
          <w:spacing w:val="9"/>
          <w:sz w:val="24"/>
          <w:szCs w:val="24"/>
        </w:rPr>
      </w:pPr>
      <w:r w:rsidRPr="00886A9C">
        <w:rPr>
          <w:spacing w:val="9"/>
          <w:sz w:val="24"/>
          <w:szCs w:val="24"/>
        </w:rPr>
        <w:t xml:space="preserve">  </w:t>
      </w:r>
      <w:proofErr w:type="spellStart"/>
      <w:r w:rsidRPr="00886A9C">
        <w:rPr>
          <w:spacing w:val="9"/>
          <w:sz w:val="24"/>
          <w:szCs w:val="24"/>
        </w:rPr>
        <w:t>-Що</w:t>
      </w:r>
      <w:proofErr w:type="spellEnd"/>
      <w:r w:rsidRPr="00886A9C">
        <w:rPr>
          <w:spacing w:val="9"/>
          <w:sz w:val="24"/>
          <w:szCs w:val="24"/>
        </w:rPr>
        <w:t xml:space="preserve"> ще можна зробити, щоб отримати</w:t>
      </w:r>
      <w:r>
        <w:rPr>
          <w:spacing w:val="9"/>
          <w:sz w:val="24"/>
          <w:szCs w:val="24"/>
        </w:rPr>
        <w:t xml:space="preserve"> </w:t>
      </w:r>
      <w:r w:rsidRPr="00886A9C">
        <w:rPr>
          <w:spacing w:val="9"/>
          <w:sz w:val="24"/>
          <w:szCs w:val="24"/>
        </w:rPr>
        <w:t>той самий результат?</w:t>
      </w:r>
    </w:p>
    <w:p w:rsidR="00270642" w:rsidRPr="00886A9C" w:rsidRDefault="00270642" w:rsidP="00270642">
      <w:pPr>
        <w:pStyle w:val="22"/>
        <w:ind w:left="-180" w:firstLine="0"/>
        <w:rPr>
          <w:b/>
          <w:spacing w:val="9"/>
          <w:sz w:val="24"/>
          <w:szCs w:val="24"/>
        </w:rPr>
      </w:pPr>
      <w:r w:rsidRPr="00886A9C">
        <w:rPr>
          <w:spacing w:val="9"/>
          <w:sz w:val="24"/>
          <w:szCs w:val="24"/>
        </w:rPr>
        <w:t xml:space="preserve">    </w:t>
      </w:r>
      <w:r w:rsidRPr="00886A9C">
        <w:rPr>
          <w:b/>
          <w:spacing w:val="9"/>
          <w:sz w:val="24"/>
          <w:szCs w:val="24"/>
        </w:rPr>
        <w:t>Де?</w:t>
      </w:r>
    </w:p>
    <w:p w:rsidR="00270642" w:rsidRPr="00886A9C" w:rsidRDefault="00270642" w:rsidP="00270642">
      <w:pPr>
        <w:pStyle w:val="22"/>
        <w:ind w:left="-180" w:firstLine="0"/>
        <w:rPr>
          <w:spacing w:val="9"/>
          <w:sz w:val="24"/>
          <w:szCs w:val="24"/>
        </w:rPr>
      </w:pPr>
      <w:r>
        <w:rPr>
          <w:spacing w:val="9"/>
          <w:sz w:val="24"/>
          <w:szCs w:val="24"/>
        </w:rPr>
        <w:t xml:space="preserve">   </w:t>
      </w:r>
      <w:proofErr w:type="spellStart"/>
      <w:r>
        <w:rPr>
          <w:spacing w:val="9"/>
          <w:sz w:val="24"/>
          <w:szCs w:val="24"/>
        </w:rPr>
        <w:t>-</w:t>
      </w:r>
      <w:r w:rsidRPr="00886A9C">
        <w:rPr>
          <w:spacing w:val="9"/>
          <w:sz w:val="24"/>
          <w:szCs w:val="24"/>
        </w:rPr>
        <w:t>Де</w:t>
      </w:r>
      <w:proofErr w:type="spellEnd"/>
      <w:r w:rsidRPr="00886A9C">
        <w:rPr>
          <w:spacing w:val="9"/>
          <w:sz w:val="24"/>
          <w:szCs w:val="24"/>
        </w:rPr>
        <w:t xml:space="preserve"> це робиться?</w:t>
      </w:r>
    </w:p>
    <w:p w:rsidR="00270642" w:rsidRPr="00886A9C" w:rsidRDefault="00270642" w:rsidP="00270642">
      <w:pPr>
        <w:pStyle w:val="22"/>
        <w:ind w:left="-180" w:firstLine="0"/>
        <w:rPr>
          <w:spacing w:val="9"/>
          <w:sz w:val="24"/>
          <w:szCs w:val="24"/>
        </w:rPr>
      </w:pPr>
      <w:r w:rsidRPr="00886A9C">
        <w:rPr>
          <w:spacing w:val="9"/>
          <w:sz w:val="24"/>
          <w:szCs w:val="24"/>
        </w:rPr>
        <w:t xml:space="preserve">   - Чому це робиться саме тут?</w:t>
      </w:r>
    </w:p>
    <w:p w:rsidR="00270642" w:rsidRPr="00886A9C" w:rsidRDefault="00270642" w:rsidP="00270642">
      <w:pPr>
        <w:pStyle w:val="22"/>
        <w:ind w:left="-180" w:firstLine="0"/>
        <w:rPr>
          <w:spacing w:val="9"/>
          <w:sz w:val="24"/>
          <w:szCs w:val="24"/>
        </w:rPr>
      </w:pPr>
      <w:r>
        <w:rPr>
          <w:spacing w:val="9"/>
          <w:sz w:val="24"/>
          <w:szCs w:val="24"/>
        </w:rPr>
        <w:t xml:space="preserve">   </w:t>
      </w:r>
      <w:proofErr w:type="spellStart"/>
      <w:r w:rsidRPr="00886A9C">
        <w:rPr>
          <w:spacing w:val="9"/>
          <w:sz w:val="24"/>
          <w:szCs w:val="24"/>
        </w:rPr>
        <w:t>-Де</w:t>
      </w:r>
      <w:proofErr w:type="spellEnd"/>
      <w:r w:rsidRPr="00886A9C">
        <w:rPr>
          <w:spacing w:val="9"/>
          <w:sz w:val="24"/>
          <w:szCs w:val="24"/>
        </w:rPr>
        <w:t xml:space="preserve"> ще це можна зробити з таким же успіхом?</w:t>
      </w:r>
    </w:p>
    <w:p w:rsidR="00270642" w:rsidRPr="00886A9C" w:rsidRDefault="00270642" w:rsidP="00270642">
      <w:pPr>
        <w:pStyle w:val="22"/>
        <w:ind w:left="-180" w:firstLine="0"/>
        <w:rPr>
          <w:spacing w:val="9"/>
          <w:sz w:val="24"/>
          <w:szCs w:val="24"/>
        </w:rPr>
      </w:pPr>
      <w:r w:rsidRPr="00886A9C">
        <w:rPr>
          <w:b/>
          <w:spacing w:val="9"/>
          <w:sz w:val="24"/>
          <w:szCs w:val="24"/>
        </w:rPr>
        <w:t>Коли?</w:t>
      </w:r>
      <w:r w:rsidRPr="00886A9C">
        <w:rPr>
          <w:spacing w:val="9"/>
          <w:sz w:val="24"/>
          <w:szCs w:val="24"/>
        </w:rPr>
        <w:t xml:space="preserve"> </w:t>
      </w:r>
    </w:p>
    <w:p w:rsidR="00270642" w:rsidRPr="00886A9C" w:rsidRDefault="00270642" w:rsidP="00270642">
      <w:pPr>
        <w:pStyle w:val="22"/>
        <w:ind w:left="-180" w:firstLine="0"/>
        <w:rPr>
          <w:spacing w:val="9"/>
          <w:sz w:val="24"/>
          <w:szCs w:val="24"/>
        </w:rPr>
      </w:pPr>
      <w:r w:rsidRPr="00886A9C">
        <w:rPr>
          <w:spacing w:val="9"/>
          <w:sz w:val="24"/>
          <w:szCs w:val="24"/>
        </w:rPr>
        <w:t>- Коли це робиться?</w:t>
      </w:r>
    </w:p>
    <w:p w:rsidR="00270642" w:rsidRPr="00886A9C" w:rsidRDefault="00270642" w:rsidP="00270642">
      <w:pPr>
        <w:pStyle w:val="22"/>
        <w:ind w:left="-180" w:firstLine="0"/>
        <w:rPr>
          <w:spacing w:val="9"/>
          <w:sz w:val="24"/>
          <w:szCs w:val="24"/>
        </w:rPr>
      </w:pPr>
      <w:proofErr w:type="spellStart"/>
      <w:r w:rsidRPr="00886A9C">
        <w:rPr>
          <w:spacing w:val="9"/>
          <w:sz w:val="24"/>
          <w:szCs w:val="24"/>
        </w:rPr>
        <w:t>-Чому</w:t>
      </w:r>
      <w:proofErr w:type="spellEnd"/>
      <w:r w:rsidRPr="00886A9C">
        <w:rPr>
          <w:spacing w:val="9"/>
          <w:sz w:val="24"/>
          <w:szCs w:val="24"/>
        </w:rPr>
        <w:t xml:space="preserve"> це робиться саме тоді?</w:t>
      </w:r>
    </w:p>
    <w:p w:rsidR="00270642" w:rsidRPr="00886A9C" w:rsidRDefault="00270642" w:rsidP="00270642">
      <w:pPr>
        <w:pStyle w:val="22"/>
        <w:ind w:left="-180" w:firstLine="0"/>
        <w:rPr>
          <w:spacing w:val="9"/>
          <w:sz w:val="24"/>
          <w:szCs w:val="24"/>
        </w:rPr>
      </w:pPr>
      <w:proofErr w:type="spellStart"/>
      <w:r w:rsidRPr="00886A9C">
        <w:rPr>
          <w:spacing w:val="9"/>
          <w:sz w:val="24"/>
          <w:szCs w:val="24"/>
        </w:rPr>
        <w:t>-Коли</w:t>
      </w:r>
      <w:proofErr w:type="spellEnd"/>
      <w:r w:rsidRPr="00886A9C">
        <w:rPr>
          <w:spacing w:val="9"/>
          <w:sz w:val="24"/>
          <w:szCs w:val="24"/>
        </w:rPr>
        <w:t xml:space="preserve"> ще це можна зробити з таким же</w:t>
      </w:r>
      <w:r>
        <w:rPr>
          <w:spacing w:val="9"/>
          <w:sz w:val="24"/>
          <w:szCs w:val="24"/>
        </w:rPr>
        <w:t xml:space="preserve"> </w:t>
      </w:r>
      <w:r w:rsidRPr="00886A9C">
        <w:rPr>
          <w:spacing w:val="9"/>
          <w:sz w:val="24"/>
          <w:szCs w:val="24"/>
        </w:rPr>
        <w:t>успіхом?</w:t>
      </w:r>
    </w:p>
    <w:p w:rsidR="00270642" w:rsidRPr="00886A9C" w:rsidRDefault="00270642" w:rsidP="00270642">
      <w:pPr>
        <w:pStyle w:val="22"/>
        <w:ind w:left="-180" w:firstLine="0"/>
        <w:rPr>
          <w:b/>
          <w:spacing w:val="9"/>
          <w:sz w:val="24"/>
          <w:szCs w:val="24"/>
        </w:rPr>
      </w:pPr>
      <w:r w:rsidRPr="00886A9C">
        <w:rPr>
          <w:b/>
          <w:spacing w:val="9"/>
          <w:sz w:val="24"/>
          <w:szCs w:val="24"/>
        </w:rPr>
        <w:t>Хто?</w:t>
      </w:r>
    </w:p>
    <w:p w:rsidR="00270642" w:rsidRPr="00886A9C" w:rsidRDefault="00270642" w:rsidP="00270642">
      <w:pPr>
        <w:pStyle w:val="22"/>
        <w:ind w:left="-180" w:firstLine="0"/>
        <w:rPr>
          <w:spacing w:val="9"/>
          <w:sz w:val="24"/>
          <w:szCs w:val="24"/>
        </w:rPr>
      </w:pPr>
      <w:r w:rsidRPr="00886A9C">
        <w:rPr>
          <w:spacing w:val="9"/>
          <w:sz w:val="24"/>
          <w:szCs w:val="24"/>
        </w:rPr>
        <w:t>Хто це робить?</w:t>
      </w:r>
    </w:p>
    <w:p w:rsidR="00270642" w:rsidRPr="00886A9C" w:rsidRDefault="00270642" w:rsidP="00270642">
      <w:pPr>
        <w:pStyle w:val="22"/>
        <w:ind w:left="-180" w:firstLine="0"/>
        <w:rPr>
          <w:spacing w:val="9"/>
          <w:sz w:val="24"/>
          <w:szCs w:val="24"/>
        </w:rPr>
      </w:pPr>
      <w:r w:rsidRPr="00886A9C">
        <w:rPr>
          <w:spacing w:val="9"/>
          <w:sz w:val="24"/>
          <w:szCs w:val="24"/>
        </w:rPr>
        <w:t>Чому це робить саме цей військовослужбовець або підрозділ?</w:t>
      </w:r>
    </w:p>
    <w:p w:rsidR="00270642" w:rsidRPr="00886A9C" w:rsidRDefault="00270642" w:rsidP="00270642">
      <w:pPr>
        <w:pStyle w:val="22"/>
        <w:ind w:left="-180" w:firstLine="0"/>
        <w:rPr>
          <w:spacing w:val="9"/>
          <w:sz w:val="24"/>
          <w:szCs w:val="24"/>
        </w:rPr>
      </w:pPr>
      <w:r w:rsidRPr="00886A9C">
        <w:rPr>
          <w:spacing w:val="9"/>
          <w:sz w:val="24"/>
          <w:szCs w:val="24"/>
        </w:rPr>
        <w:t>Хто ще із військовослужбовців, який з підрозділів може виконати цю роботу з тим же успіхом?</w:t>
      </w:r>
    </w:p>
    <w:p w:rsidR="00270642" w:rsidRPr="00886A9C" w:rsidRDefault="00270642" w:rsidP="00270642">
      <w:pPr>
        <w:pStyle w:val="22"/>
        <w:ind w:left="-180" w:firstLine="0"/>
        <w:rPr>
          <w:b/>
          <w:spacing w:val="9"/>
          <w:sz w:val="24"/>
          <w:szCs w:val="24"/>
        </w:rPr>
      </w:pPr>
      <w:r w:rsidRPr="00886A9C">
        <w:rPr>
          <w:b/>
          <w:spacing w:val="9"/>
          <w:sz w:val="24"/>
          <w:szCs w:val="24"/>
        </w:rPr>
        <w:t>Як?</w:t>
      </w:r>
    </w:p>
    <w:p w:rsidR="00270642" w:rsidRPr="00886A9C" w:rsidRDefault="00270642" w:rsidP="00270642">
      <w:pPr>
        <w:pStyle w:val="22"/>
        <w:ind w:left="-180" w:firstLine="0"/>
        <w:rPr>
          <w:spacing w:val="9"/>
          <w:sz w:val="24"/>
          <w:szCs w:val="24"/>
        </w:rPr>
      </w:pPr>
      <w:r w:rsidRPr="00886A9C">
        <w:rPr>
          <w:spacing w:val="9"/>
          <w:sz w:val="24"/>
          <w:szCs w:val="24"/>
        </w:rPr>
        <w:t>Як це робиться?</w:t>
      </w:r>
    </w:p>
    <w:p w:rsidR="00270642" w:rsidRPr="00886A9C" w:rsidRDefault="00270642" w:rsidP="00270642">
      <w:pPr>
        <w:pStyle w:val="22"/>
        <w:ind w:left="-180" w:firstLine="0"/>
        <w:rPr>
          <w:spacing w:val="9"/>
          <w:sz w:val="24"/>
          <w:szCs w:val="24"/>
        </w:rPr>
      </w:pPr>
      <w:r>
        <w:rPr>
          <w:spacing w:val="9"/>
          <w:sz w:val="24"/>
          <w:szCs w:val="24"/>
        </w:rPr>
        <w:t xml:space="preserve"> </w:t>
      </w:r>
      <w:r w:rsidRPr="00886A9C">
        <w:rPr>
          <w:spacing w:val="9"/>
          <w:sz w:val="24"/>
          <w:szCs w:val="24"/>
        </w:rPr>
        <w:t>Чому це робиться саме так?</w:t>
      </w:r>
    </w:p>
    <w:p w:rsidR="00270642" w:rsidRPr="00886A9C" w:rsidRDefault="00270642" w:rsidP="00270642">
      <w:pPr>
        <w:pStyle w:val="22"/>
        <w:ind w:left="-180" w:firstLine="0"/>
        <w:rPr>
          <w:spacing w:val="9"/>
          <w:sz w:val="24"/>
          <w:szCs w:val="24"/>
        </w:rPr>
      </w:pPr>
      <w:r w:rsidRPr="00886A9C">
        <w:rPr>
          <w:spacing w:val="9"/>
          <w:sz w:val="24"/>
          <w:szCs w:val="24"/>
        </w:rPr>
        <w:t xml:space="preserve"> Як ще можна це зробити з тим же успіхом?</w:t>
      </w:r>
    </w:p>
    <w:p w:rsidR="00270642" w:rsidRPr="00886A9C" w:rsidRDefault="00270642" w:rsidP="00270642">
      <w:pPr>
        <w:pStyle w:val="22"/>
        <w:ind w:left="-180" w:firstLine="0"/>
        <w:rPr>
          <w:spacing w:val="9"/>
          <w:sz w:val="24"/>
          <w:szCs w:val="24"/>
        </w:rPr>
      </w:pPr>
      <w:r w:rsidRPr="00886A9C">
        <w:rPr>
          <w:spacing w:val="9"/>
          <w:sz w:val="24"/>
          <w:szCs w:val="24"/>
        </w:rPr>
        <w:t xml:space="preserve">4. </w:t>
      </w:r>
      <w:r w:rsidRPr="00886A9C">
        <w:rPr>
          <w:b/>
          <w:spacing w:val="9"/>
          <w:sz w:val="24"/>
          <w:szCs w:val="24"/>
        </w:rPr>
        <w:t>Розробка</w:t>
      </w:r>
      <w:r w:rsidRPr="00886A9C">
        <w:rPr>
          <w:spacing w:val="9"/>
          <w:sz w:val="24"/>
          <w:szCs w:val="24"/>
        </w:rPr>
        <w:t xml:space="preserve"> оптимального методу удосконалення справ.</w:t>
      </w:r>
    </w:p>
    <w:p w:rsidR="00270642" w:rsidRDefault="00270642" w:rsidP="00270642">
      <w:pPr>
        <w:ind w:left="-180"/>
        <w:rPr>
          <w:spacing w:val="2"/>
        </w:rPr>
      </w:pPr>
      <w:r w:rsidRPr="00886A9C">
        <w:rPr>
          <w:spacing w:val="2"/>
        </w:rPr>
        <w:t xml:space="preserve">5. Застосування результатів. Спочатку необхідно визначити, який ефект дадуть запропоновані зміни на обмежених ділянках роботи. Після переконання, що нововведення технічно  прийняте  та  зручне  для військовослужбовців, втілюйте цю раціоналізацію в життя. При цьому потрібно пам'ятати про коректність та </w:t>
      </w:r>
      <w:proofErr w:type="spellStart"/>
      <w:r w:rsidRPr="00886A9C">
        <w:rPr>
          <w:spacing w:val="2"/>
        </w:rPr>
        <w:t>обміркованість</w:t>
      </w:r>
      <w:proofErr w:type="spellEnd"/>
      <w:r w:rsidRPr="00886A9C">
        <w:rPr>
          <w:spacing w:val="2"/>
        </w:rPr>
        <w:t xml:space="preserve"> наказів  (розпоряджень), що доводяться командиром до підлеглих</w:t>
      </w:r>
      <w:r>
        <w:rPr>
          <w:spacing w:val="2"/>
        </w:rPr>
        <w:t>.</w:t>
      </w:r>
    </w:p>
    <w:p w:rsidR="00270642" w:rsidRPr="009E0365" w:rsidRDefault="00270642" w:rsidP="00270642">
      <w:pPr>
        <w:ind w:left="-180"/>
        <w:rPr>
          <w:spacing w:val="2"/>
        </w:rPr>
      </w:pPr>
    </w:p>
    <w:p w:rsidR="00270642" w:rsidRDefault="00270642" w:rsidP="00270642">
      <w:pPr>
        <w:pStyle w:val="22"/>
        <w:ind w:left="-180" w:firstLine="0"/>
        <w:jc w:val="center"/>
        <w:rPr>
          <w:b/>
          <w:spacing w:val="3"/>
          <w:sz w:val="24"/>
          <w:szCs w:val="24"/>
        </w:rPr>
      </w:pPr>
    </w:p>
    <w:p w:rsidR="000C38D3" w:rsidRDefault="000C38D3" w:rsidP="00F60469">
      <w:pPr>
        <w:tabs>
          <w:tab w:val="left" w:pos="9639"/>
        </w:tabs>
        <w:ind w:right="142"/>
        <w:rPr>
          <w:b/>
          <w:color w:val="000000"/>
          <w:sz w:val="28"/>
          <w:szCs w:val="28"/>
        </w:rPr>
      </w:pPr>
    </w:p>
    <w:p w:rsidR="000C38D3" w:rsidRDefault="000C38D3" w:rsidP="00F60469">
      <w:pPr>
        <w:tabs>
          <w:tab w:val="left" w:pos="9639"/>
        </w:tabs>
        <w:ind w:right="142"/>
      </w:pPr>
      <w:r>
        <w:rPr>
          <w:b/>
          <w:color w:val="000000"/>
          <w:sz w:val="28"/>
          <w:szCs w:val="28"/>
        </w:rPr>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0C38D3" w:rsidRDefault="000C38D3" w:rsidP="00F60469">
      <w:pPr>
        <w:numPr>
          <w:ilvl w:val="0"/>
          <w:numId w:val="2"/>
        </w:numPr>
        <w:tabs>
          <w:tab w:val="clear" w:pos="719"/>
          <w:tab w:val="num" w:pos="709"/>
          <w:tab w:val="left" w:pos="9639"/>
        </w:tabs>
        <w:ind w:left="378" w:right="142" w:firstLine="0"/>
        <w:jc w:val="both"/>
        <w:rPr>
          <w:b/>
          <w:color w:val="000000"/>
          <w:sz w:val="28"/>
          <w:szCs w:val="28"/>
        </w:rPr>
      </w:pPr>
      <w:r w:rsidRPr="000C38D3">
        <w:rPr>
          <w:color w:val="000000"/>
          <w:sz w:val="28"/>
          <w:szCs w:val="28"/>
        </w:rPr>
        <w:t>даю завдання на самостійну підготовку.</w:t>
      </w:r>
      <w:r w:rsidRPr="000C38D3">
        <w:rPr>
          <w:b/>
          <w:color w:val="000000"/>
          <w:sz w:val="28"/>
          <w:szCs w:val="28"/>
        </w:rPr>
        <w:t xml:space="preserve"> </w:t>
      </w:r>
    </w:p>
    <w:p w:rsidR="000C38D3" w:rsidRDefault="000C38D3" w:rsidP="00F60469">
      <w:pPr>
        <w:pStyle w:val="2"/>
        <w:tabs>
          <w:tab w:val="left" w:pos="9639"/>
        </w:tabs>
        <w:ind w:left="720" w:right="142" w:firstLine="0"/>
        <w:rPr>
          <w:b/>
          <w:color w:val="000000"/>
          <w:sz w:val="28"/>
          <w:szCs w:val="28"/>
        </w:rPr>
      </w:pPr>
    </w:p>
    <w:p w:rsidR="000C38D3" w:rsidRDefault="000C38D3" w:rsidP="00F60469">
      <w:pPr>
        <w:pStyle w:val="2"/>
        <w:ind w:left="0" w:right="142" w:firstLine="0"/>
        <w:rPr>
          <w:b/>
          <w:color w:val="000000"/>
          <w:sz w:val="28"/>
          <w:szCs w:val="28"/>
        </w:rPr>
      </w:pPr>
    </w:p>
    <w:p w:rsidR="002A5067" w:rsidRDefault="002A5067" w:rsidP="00F60469">
      <w:pPr>
        <w:pStyle w:val="2"/>
        <w:ind w:left="0" w:right="142" w:firstLine="0"/>
        <w:jc w:val="center"/>
        <w:rPr>
          <w:color w:val="000000"/>
          <w:sz w:val="28"/>
          <w:szCs w:val="28"/>
        </w:rPr>
      </w:pPr>
    </w:p>
    <w:p w:rsidR="002A5067" w:rsidRDefault="002A5067" w:rsidP="00F60469">
      <w:pPr>
        <w:ind w:right="142"/>
        <w:jc w:val="center"/>
        <w:rPr>
          <w:color w:val="000000"/>
          <w:sz w:val="28"/>
          <w:szCs w:val="28"/>
        </w:rPr>
      </w:pP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AD62ED">
      <w:pgSz w:w="11906" w:h="16838"/>
      <w:pgMar w:top="850" w:right="849" w:bottom="1417" w:left="1417"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6">
    <w:nsid w:val="12C3789E"/>
    <w:multiLevelType w:val="hybridMultilevel"/>
    <w:tmpl w:val="23CCA5CE"/>
    <w:lvl w:ilvl="0" w:tplc="6836491C">
      <w:start w:val="1"/>
      <w:numFmt w:val="bullet"/>
      <w:lvlText w:val=""/>
      <w:lvlJc w:val="left"/>
      <w:pPr>
        <w:tabs>
          <w:tab w:val="num" w:pos="992"/>
        </w:tabs>
        <w:ind w:left="992" w:hanging="227"/>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286A19A9"/>
    <w:multiLevelType w:val="singleLevel"/>
    <w:tmpl w:val="2C6A64EA"/>
    <w:lvl w:ilvl="0">
      <w:start w:val="1"/>
      <w:numFmt w:val="decimal"/>
      <w:lvlText w:val="%1."/>
      <w:legacy w:legacy="1" w:legacySpace="0" w:legacyIndent="309"/>
      <w:lvlJc w:val="left"/>
      <w:rPr>
        <w:rFonts w:ascii="Times New Roman" w:hAnsi="Times New Roman" w:cs="Times New Roman" w:hint="default"/>
      </w:rPr>
    </w:lvl>
  </w:abstractNum>
  <w:abstractNum w:abstractNumId="8">
    <w:nsid w:val="380436FA"/>
    <w:multiLevelType w:val="singleLevel"/>
    <w:tmpl w:val="A496B338"/>
    <w:lvl w:ilvl="0">
      <w:start w:val="1"/>
      <w:numFmt w:val="decimal"/>
      <w:lvlText w:val="%1)"/>
      <w:legacy w:legacy="1" w:legacySpace="0" w:legacyIndent="281"/>
      <w:lvlJc w:val="left"/>
      <w:rPr>
        <w:rFonts w:ascii="Times New Roman" w:hAnsi="Times New Roman" w:cs="Times New Roman" w:hint="default"/>
      </w:rPr>
    </w:lvl>
  </w:abstractNum>
  <w:abstractNum w:abstractNumId="9">
    <w:nsid w:val="3B334F28"/>
    <w:multiLevelType w:val="hybridMultilevel"/>
    <w:tmpl w:val="04FEEB2E"/>
    <w:lvl w:ilvl="0" w:tplc="6836491C">
      <w:start w:val="1"/>
      <w:numFmt w:val="bullet"/>
      <w:lvlText w:val=""/>
      <w:lvlJc w:val="left"/>
      <w:pPr>
        <w:tabs>
          <w:tab w:val="num" w:pos="284"/>
        </w:tabs>
        <w:ind w:left="284"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0036CC"/>
    <w:multiLevelType w:val="singleLevel"/>
    <w:tmpl w:val="BDBC74B6"/>
    <w:lvl w:ilvl="0">
      <w:start w:val="1"/>
      <w:numFmt w:val="decimal"/>
      <w:lvlText w:val="%1."/>
      <w:legacy w:legacy="1" w:legacySpace="0" w:legacyIndent="353"/>
      <w:lvlJc w:val="left"/>
      <w:rPr>
        <w:rFonts w:ascii="Times New Roman" w:hAnsi="Times New Roman" w:cs="Times New Roman" w:hint="default"/>
      </w:rPr>
    </w:lvl>
  </w:abstractNum>
  <w:abstractNum w:abstractNumId="11">
    <w:nsid w:val="514E52ED"/>
    <w:multiLevelType w:val="hybridMultilevel"/>
    <w:tmpl w:val="3946BF88"/>
    <w:lvl w:ilvl="0" w:tplc="04190001">
      <w:start w:val="1"/>
      <w:numFmt w:val="bullet"/>
      <w:lvlText w:val=""/>
      <w:lvlJc w:val="left"/>
      <w:pPr>
        <w:tabs>
          <w:tab w:val="num" w:pos="1655"/>
        </w:tabs>
        <w:ind w:left="1655" w:hanging="360"/>
      </w:pPr>
      <w:rPr>
        <w:rFonts w:ascii="Symbol" w:hAnsi="Symbol" w:hint="default"/>
      </w:rPr>
    </w:lvl>
    <w:lvl w:ilvl="1" w:tplc="04190003" w:tentative="1">
      <w:start w:val="1"/>
      <w:numFmt w:val="bullet"/>
      <w:lvlText w:val="o"/>
      <w:lvlJc w:val="left"/>
      <w:pPr>
        <w:tabs>
          <w:tab w:val="num" w:pos="2375"/>
        </w:tabs>
        <w:ind w:left="2375" w:hanging="360"/>
      </w:pPr>
      <w:rPr>
        <w:rFonts w:ascii="Courier New" w:hAnsi="Courier New" w:cs="Courier New" w:hint="default"/>
      </w:rPr>
    </w:lvl>
    <w:lvl w:ilvl="2" w:tplc="04190005" w:tentative="1">
      <w:start w:val="1"/>
      <w:numFmt w:val="bullet"/>
      <w:lvlText w:val=""/>
      <w:lvlJc w:val="left"/>
      <w:pPr>
        <w:tabs>
          <w:tab w:val="num" w:pos="3095"/>
        </w:tabs>
        <w:ind w:left="3095" w:hanging="360"/>
      </w:pPr>
      <w:rPr>
        <w:rFonts w:ascii="Wingdings" w:hAnsi="Wingdings" w:hint="default"/>
      </w:rPr>
    </w:lvl>
    <w:lvl w:ilvl="3" w:tplc="04190001" w:tentative="1">
      <w:start w:val="1"/>
      <w:numFmt w:val="bullet"/>
      <w:lvlText w:val=""/>
      <w:lvlJc w:val="left"/>
      <w:pPr>
        <w:tabs>
          <w:tab w:val="num" w:pos="3815"/>
        </w:tabs>
        <w:ind w:left="3815" w:hanging="360"/>
      </w:pPr>
      <w:rPr>
        <w:rFonts w:ascii="Symbol" w:hAnsi="Symbol" w:hint="default"/>
      </w:rPr>
    </w:lvl>
    <w:lvl w:ilvl="4" w:tplc="04190003" w:tentative="1">
      <w:start w:val="1"/>
      <w:numFmt w:val="bullet"/>
      <w:lvlText w:val="o"/>
      <w:lvlJc w:val="left"/>
      <w:pPr>
        <w:tabs>
          <w:tab w:val="num" w:pos="4535"/>
        </w:tabs>
        <w:ind w:left="4535" w:hanging="360"/>
      </w:pPr>
      <w:rPr>
        <w:rFonts w:ascii="Courier New" w:hAnsi="Courier New" w:cs="Courier New" w:hint="default"/>
      </w:rPr>
    </w:lvl>
    <w:lvl w:ilvl="5" w:tplc="04190005" w:tentative="1">
      <w:start w:val="1"/>
      <w:numFmt w:val="bullet"/>
      <w:lvlText w:val=""/>
      <w:lvlJc w:val="left"/>
      <w:pPr>
        <w:tabs>
          <w:tab w:val="num" w:pos="5255"/>
        </w:tabs>
        <w:ind w:left="5255" w:hanging="360"/>
      </w:pPr>
      <w:rPr>
        <w:rFonts w:ascii="Wingdings" w:hAnsi="Wingdings" w:hint="default"/>
      </w:rPr>
    </w:lvl>
    <w:lvl w:ilvl="6" w:tplc="04190001" w:tentative="1">
      <w:start w:val="1"/>
      <w:numFmt w:val="bullet"/>
      <w:lvlText w:val=""/>
      <w:lvlJc w:val="left"/>
      <w:pPr>
        <w:tabs>
          <w:tab w:val="num" w:pos="5975"/>
        </w:tabs>
        <w:ind w:left="5975" w:hanging="360"/>
      </w:pPr>
      <w:rPr>
        <w:rFonts w:ascii="Symbol" w:hAnsi="Symbol" w:hint="default"/>
      </w:rPr>
    </w:lvl>
    <w:lvl w:ilvl="7" w:tplc="04190003" w:tentative="1">
      <w:start w:val="1"/>
      <w:numFmt w:val="bullet"/>
      <w:lvlText w:val="o"/>
      <w:lvlJc w:val="left"/>
      <w:pPr>
        <w:tabs>
          <w:tab w:val="num" w:pos="6695"/>
        </w:tabs>
        <w:ind w:left="6695" w:hanging="360"/>
      </w:pPr>
      <w:rPr>
        <w:rFonts w:ascii="Courier New" w:hAnsi="Courier New" w:cs="Courier New" w:hint="default"/>
      </w:rPr>
    </w:lvl>
    <w:lvl w:ilvl="8" w:tplc="04190005" w:tentative="1">
      <w:start w:val="1"/>
      <w:numFmt w:val="bullet"/>
      <w:lvlText w:val=""/>
      <w:lvlJc w:val="left"/>
      <w:pPr>
        <w:tabs>
          <w:tab w:val="num" w:pos="7415"/>
        </w:tabs>
        <w:ind w:left="7415" w:hanging="360"/>
      </w:pPr>
      <w:rPr>
        <w:rFonts w:ascii="Wingdings" w:hAnsi="Wingdings" w:hint="default"/>
      </w:rPr>
    </w:lvl>
  </w:abstractNum>
  <w:abstractNum w:abstractNumId="12">
    <w:nsid w:val="665636C9"/>
    <w:multiLevelType w:val="singleLevel"/>
    <w:tmpl w:val="E4D8DD24"/>
    <w:lvl w:ilvl="0">
      <w:start w:val="3"/>
      <w:numFmt w:val="decimal"/>
      <w:lvlText w:val="%1."/>
      <w:legacy w:legacy="1" w:legacySpace="0" w:legacyIndent="317"/>
      <w:lvlJc w:val="left"/>
      <w:rPr>
        <w:rFonts w:ascii="Times New Roman" w:hAnsi="Times New Roman" w:cs="Times New Roman" w:hint="default"/>
        <w:b/>
      </w:rPr>
    </w:lvl>
  </w:abstractNum>
  <w:abstractNum w:abstractNumId="13">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4">
    <w:nsid w:val="69650384"/>
    <w:multiLevelType w:val="singleLevel"/>
    <w:tmpl w:val="12C681C0"/>
    <w:lvl w:ilvl="0">
      <w:start w:val="1"/>
      <w:numFmt w:val="decimal"/>
      <w:lvlText w:val="%1."/>
      <w:legacy w:legacy="1" w:legacySpace="0" w:legacyIndent="295"/>
      <w:lvlJc w:val="left"/>
      <w:rPr>
        <w:rFonts w:ascii="Times New Roman" w:hAnsi="Times New Roman" w:cs="Times New Roman" w:hint="default"/>
      </w:rPr>
    </w:lvl>
  </w:abstractNum>
  <w:abstractNum w:abstractNumId="15">
    <w:nsid w:val="6CB1103A"/>
    <w:multiLevelType w:val="singleLevel"/>
    <w:tmpl w:val="F23684CC"/>
    <w:lvl w:ilvl="0">
      <w:numFmt w:val="none"/>
      <w:lvlText w:val=""/>
      <w:lvlJc w:val="left"/>
      <w:pPr>
        <w:tabs>
          <w:tab w:val="num" w:pos="360"/>
        </w:tabs>
      </w:pPr>
    </w:lvl>
  </w:abstractNum>
  <w:num w:numId="1">
    <w:abstractNumId w:val="13"/>
  </w:num>
  <w:num w:numId="2">
    <w:abstractNumId w:val="5"/>
  </w:num>
  <w:num w:numId="3">
    <w:abstractNumId w:val="1"/>
  </w:num>
  <w:num w:numId="4">
    <w:abstractNumId w:val="2"/>
  </w:num>
  <w:num w:numId="5">
    <w:abstractNumId w:val="3"/>
  </w:num>
  <w:num w:numId="6">
    <w:abstractNumId w:val="4"/>
  </w:num>
  <w:num w:numId="7">
    <w:abstractNumId w:val="7"/>
  </w:num>
  <w:num w:numId="8">
    <w:abstractNumId w:val="14"/>
  </w:num>
  <w:num w:numId="9">
    <w:abstractNumId w:val="12"/>
  </w:num>
  <w:num w:numId="10">
    <w:abstractNumId w:val="8"/>
  </w:num>
  <w:num w:numId="11">
    <w:abstractNumId w:val="10"/>
  </w:num>
  <w:num w:numId="12">
    <w:abstractNumId w:val="15"/>
  </w:num>
  <w:num w:numId="13">
    <w:abstractNumId w:val="0"/>
  </w:num>
  <w:num w:numId="14">
    <w:abstractNumId w:val="11"/>
  </w:num>
  <w:num w:numId="15">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 w:numId="16">
    <w:abstractNumId w:val="0"/>
    <w:lvlOverride w:ilvl="0">
      <w:lvl w:ilvl="0">
        <w:numFmt w:val="bullet"/>
        <w:lvlText w:val="-"/>
        <w:legacy w:legacy="1" w:legacySpace="0" w:legacyIndent="1080"/>
        <w:lvlJc w:val="left"/>
        <w:pPr>
          <w:ind w:left="1080" w:hanging="1080"/>
        </w:pPr>
      </w:lvl>
    </w:lvlOverride>
  </w:num>
  <w:num w:numId="17">
    <w:abstractNumId w:val="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compat/>
  <w:rsids>
    <w:rsidRoot w:val="000C38D3"/>
    <w:rsid w:val="00073B29"/>
    <w:rsid w:val="000C38D3"/>
    <w:rsid w:val="00192D5A"/>
    <w:rsid w:val="001E381A"/>
    <w:rsid w:val="0022026A"/>
    <w:rsid w:val="00270642"/>
    <w:rsid w:val="002A5067"/>
    <w:rsid w:val="002C4F45"/>
    <w:rsid w:val="003648EF"/>
    <w:rsid w:val="003A3569"/>
    <w:rsid w:val="004155C2"/>
    <w:rsid w:val="0042791D"/>
    <w:rsid w:val="00494E88"/>
    <w:rsid w:val="00495A51"/>
    <w:rsid w:val="00514A70"/>
    <w:rsid w:val="00741F0D"/>
    <w:rsid w:val="00AD62ED"/>
    <w:rsid w:val="00C412D2"/>
    <w:rsid w:val="00C87D03"/>
    <w:rsid w:val="00DA1BEB"/>
    <w:rsid w:val="00DF23B3"/>
    <w:rsid w:val="00F604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A5067"/>
    <w:pPr>
      <w:ind w:left="1440" w:firstLine="720"/>
    </w:pPr>
    <w:rPr>
      <w:lang w:eastAsia="ru-RU"/>
    </w:rPr>
  </w:style>
  <w:style w:type="paragraph" w:styleId="a3">
    <w:name w:val="Body Text"/>
    <w:basedOn w:val="a"/>
    <w:link w:val="a4"/>
    <w:uiPriority w:val="99"/>
    <w:semiHidden/>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0">
    <w:name w:val="Body Text First Indent 2"/>
    <w:basedOn w:val="a6"/>
    <w:link w:val="21"/>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1">
    <w:name w:val="Красная строка 2 Знак"/>
    <w:basedOn w:val="a7"/>
    <w:link w:val="20"/>
    <w:rsid w:val="00270642"/>
    <w:rPr>
      <w:sz w:val="24"/>
      <w:szCs w:val="24"/>
    </w:rPr>
  </w:style>
  <w:style w:type="paragraph" w:customStyle="1" w:styleId="22">
    <w:name w:val="Стиль2"/>
    <w:basedOn w:val="a"/>
    <w:rsid w:val="00270642"/>
    <w:pPr>
      <w:ind w:firstLine="709"/>
    </w:pPr>
    <w:rPr>
      <w:sz w:val="22"/>
      <w:szCs w:val="22"/>
      <w:lang w:eastAsia="ru-RU"/>
    </w:rPr>
  </w:style>
  <w:style w:type="paragraph" w:styleId="a8">
    <w:name w:val="Normal (Web)"/>
    <w:basedOn w:val="a"/>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2693</Words>
  <Characters>17794</Characters>
  <Application>Microsoft Office Word</Application>
  <DocSecurity>0</DocSecurity>
  <Lines>148</Lines>
  <Paragraphs>40</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20447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subject/>
  <dc:creator>Румак Василий</dc:creator>
  <cp:keywords/>
  <dc:description/>
  <cp:lastModifiedBy>UserXP</cp:lastModifiedBy>
  <cp:revision>12</cp:revision>
  <cp:lastPrinted>2005-10-03T15:42:00Z</cp:lastPrinted>
  <dcterms:created xsi:type="dcterms:W3CDTF">2011-08-24T18:44:00Z</dcterms:created>
  <dcterms:modified xsi:type="dcterms:W3CDTF">2001-01-02T16:51:00Z</dcterms:modified>
</cp:coreProperties>
</file>